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A13BC" w14:textId="77777777" w:rsidR="00567A2D" w:rsidRPr="00690876" w:rsidRDefault="00567A2D" w:rsidP="000E64A4">
      <w:pPr>
        <w:pStyle w:val="Telobesedila"/>
        <w:spacing w:line="276" w:lineRule="auto"/>
        <w:jc w:val="both"/>
        <w:rPr>
          <w:rFonts w:ascii="Calibri Light" w:hAnsi="Calibri Light" w:cs="Calibri Light"/>
        </w:rPr>
      </w:pPr>
    </w:p>
    <w:p w14:paraId="33A3C487" w14:textId="77777777" w:rsidR="00567A2D" w:rsidRPr="00690876" w:rsidRDefault="00567A2D" w:rsidP="000E64A4">
      <w:pPr>
        <w:pStyle w:val="Telobesedila"/>
        <w:spacing w:line="276" w:lineRule="auto"/>
        <w:jc w:val="both"/>
        <w:rPr>
          <w:rFonts w:ascii="Calibri Light" w:hAnsi="Calibri Light" w:cs="Calibri Light"/>
        </w:rPr>
      </w:pPr>
    </w:p>
    <w:p w14:paraId="2CB72F7C" w14:textId="77777777" w:rsidR="00567A2D" w:rsidRPr="00690876" w:rsidRDefault="00567A2D" w:rsidP="000E64A4">
      <w:pPr>
        <w:pStyle w:val="Telobesedila"/>
        <w:spacing w:line="276" w:lineRule="auto"/>
        <w:jc w:val="both"/>
        <w:rPr>
          <w:rFonts w:ascii="Calibri Light" w:hAnsi="Calibri Light" w:cs="Calibri Light"/>
        </w:rPr>
      </w:pPr>
    </w:p>
    <w:p w14:paraId="0AA5639E" w14:textId="77777777" w:rsidR="00567A2D" w:rsidRPr="00690876" w:rsidRDefault="00567A2D" w:rsidP="000E64A4">
      <w:pPr>
        <w:pStyle w:val="Telobesedila"/>
        <w:spacing w:line="276" w:lineRule="auto"/>
        <w:jc w:val="both"/>
        <w:rPr>
          <w:rFonts w:ascii="Calibri Light" w:hAnsi="Calibri Light" w:cs="Calibri Light"/>
        </w:rPr>
      </w:pPr>
    </w:p>
    <w:p w14:paraId="05EB6763" w14:textId="77777777" w:rsidR="00567A2D" w:rsidRPr="00690876" w:rsidRDefault="00567A2D" w:rsidP="000E64A4">
      <w:pPr>
        <w:pStyle w:val="Telobesedila"/>
        <w:spacing w:line="276" w:lineRule="auto"/>
        <w:jc w:val="both"/>
        <w:rPr>
          <w:rFonts w:ascii="Calibri Light" w:hAnsi="Calibri Light" w:cs="Calibri Light"/>
        </w:rPr>
      </w:pPr>
    </w:p>
    <w:p w14:paraId="32EA0347" w14:textId="77777777" w:rsidR="00567A2D" w:rsidRPr="00690876" w:rsidRDefault="00567A2D" w:rsidP="000E64A4">
      <w:pPr>
        <w:pStyle w:val="Telobesedila"/>
        <w:spacing w:line="276" w:lineRule="auto"/>
        <w:jc w:val="both"/>
        <w:rPr>
          <w:rFonts w:ascii="Calibri Light" w:hAnsi="Calibri Light" w:cs="Calibri Light"/>
        </w:rPr>
      </w:pPr>
    </w:p>
    <w:p w14:paraId="568C8B1D" w14:textId="6617E95A" w:rsidR="00567A2D" w:rsidRPr="00690876" w:rsidRDefault="009F5354" w:rsidP="000E64A4">
      <w:pPr>
        <w:pStyle w:val="Naslov1"/>
        <w:spacing w:line="276" w:lineRule="auto"/>
        <w:ind w:left="0"/>
        <w:jc w:val="center"/>
        <w:rPr>
          <w:rFonts w:ascii="Calibri Light" w:hAnsi="Calibri Light" w:cs="Calibri Light"/>
          <w:sz w:val="32"/>
          <w:szCs w:val="32"/>
        </w:rPr>
      </w:pPr>
      <w:bookmarkStart w:id="0" w:name="_Toc52966908"/>
      <w:r w:rsidRPr="00690876">
        <w:rPr>
          <w:rFonts w:ascii="Calibri Light" w:hAnsi="Calibri Light" w:cs="Calibri Light"/>
          <w:sz w:val="32"/>
          <w:szCs w:val="32"/>
        </w:rPr>
        <w:t>R</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A</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Z</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P</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I</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S</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N</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A</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 xml:space="preserve"> D</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O</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K</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U</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M</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EN</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T</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A</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C</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I</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J</w:t>
      </w:r>
      <w:r w:rsidR="0002401C" w:rsidRPr="00690876">
        <w:rPr>
          <w:rFonts w:ascii="Calibri Light" w:hAnsi="Calibri Light" w:cs="Calibri Light"/>
          <w:sz w:val="32"/>
          <w:szCs w:val="32"/>
        </w:rPr>
        <w:t xml:space="preserve"> </w:t>
      </w:r>
      <w:r w:rsidRPr="00690876">
        <w:rPr>
          <w:rFonts w:ascii="Calibri Light" w:hAnsi="Calibri Light" w:cs="Calibri Light"/>
          <w:sz w:val="32"/>
          <w:szCs w:val="32"/>
        </w:rPr>
        <w:t>A</w:t>
      </w:r>
      <w:bookmarkEnd w:id="0"/>
    </w:p>
    <w:p w14:paraId="68C1CCF2" w14:textId="77777777" w:rsidR="00567A2D" w:rsidRPr="00690876" w:rsidRDefault="00567A2D" w:rsidP="000E64A4">
      <w:pPr>
        <w:pStyle w:val="Telobesedila"/>
        <w:spacing w:line="276" w:lineRule="auto"/>
        <w:jc w:val="both"/>
        <w:rPr>
          <w:rFonts w:ascii="Calibri Light" w:hAnsi="Calibri Light" w:cs="Calibri Light"/>
          <w:b/>
        </w:rPr>
      </w:pPr>
    </w:p>
    <w:p w14:paraId="6DE051F4" w14:textId="77777777" w:rsidR="00567A2D" w:rsidRPr="00690876" w:rsidRDefault="00567A2D" w:rsidP="000E64A4">
      <w:pPr>
        <w:pStyle w:val="Telobesedila"/>
        <w:spacing w:line="276" w:lineRule="auto"/>
        <w:jc w:val="both"/>
        <w:rPr>
          <w:rFonts w:ascii="Calibri Light" w:hAnsi="Calibri Light" w:cs="Calibri Light"/>
          <w:b/>
        </w:rPr>
      </w:pPr>
    </w:p>
    <w:p w14:paraId="01C50148" w14:textId="77777777" w:rsidR="00EE0EF7" w:rsidRPr="00690876" w:rsidRDefault="009F5354" w:rsidP="000E64A4">
      <w:pPr>
        <w:pStyle w:val="Telobesedila"/>
        <w:tabs>
          <w:tab w:val="left" w:pos="1856"/>
        </w:tabs>
        <w:spacing w:line="276" w:lineRule="auto"/>
        <w:ind w:left="1441" w:hanging="1441"/>
        <w:jc w:val="both"/>
        <w:rPr>
          <w:rFonts w:ascii="Calibri Light" w:hAnsi="Calibri Light" w:cs="Calibri Light"/>
        </w:rPr>
      </w:pPr>
      <w:r w:rsidRPr="00690876">
        <w:rPr>
          <w:rFonts w:ascii="Calibri Light" w:hAnsi="Calibri Light" w:cs="Calibri Light"/>
        </w:rPr>
        <w:t>Naročnik:</w:t>
      </w:r>
      <w:r w:rsidRPr="00690876">
        <w:rPr>
          <w:rFonts w:ascii="Calibri Light" w:hAnsi="Calibri Light" w:cs="Calibri Light"/>
        </w:rPr>
        <w:tab/>
        <w:t xml:space="preserve">KOCEROD družba za ravnanje z odpadki </w:t>
      </w:r>
      <w:proofErr w:type="spellStart"/>
      <w:r w:rsidRPr="00690876">
        <w:rPr>
          <w:rFonts w:ascii="Calibri Light" w:hAnsi="Calibri Light" w:cs="Calibri Light"/>
        </w:rPr>
        <w:t>d.o.o</w:t>
      </w:r>
      <w:proofErr w:type="spellEnd"/>
      <w:r w:rsidRPr="00690876">
        <w:rPr>
          <w:rFonts w:ascii="Calibri Light" w:hAnsi="Calibri Light" w:cs="Calibri Light"/>
        </w:rPr>
        <w:t>.</w:t>
      </w:r>
    </w:p>
    <w:p w14:paraId="51B4E903" w14:textId="165B098D" w:rsidR="00567A2D" w:rsidRPr="00690876" w:rsidRDefault="00EE0EF7" w:rsidP="000E64A4">
      <w:pPr>
        <w:pStyle w:val="Telobesedila"/>
        <w:tabs>
          <w:tab w:val="left" w:pos="1856"/>
        </w:tabs>
        <w:spacing w:line="276" w:lineRule="auto"/>
        <w:ind w:left="1441" w:hanging="1441"/>
        <w:jc w:val="both"/>
        <w:rPr>
          <w:rFonts w:ascii="Calibri Light" w:hAnsi="Calibri Light" w:cs="Calibri Light"/>
        </w:rPr>
      </w:pPr>
      <w:r w:rsidRPr="00690876">
        <w:rPr>
          <w:rFonts w:ascii="Calibri Light" w:hAnsi="Calibri Light" w:cs="Calibri Light"/>
        </w:rPr>
        <w:tab/>
      </w:r>
      <w:r w:rsidR="009F5354" w:rsidRPr="00690876">
        <w:rPr>
          <w:rFonts w:ascii="Calibri Light" w:hAnsi="Calibri Light" w:cs="Calibri Light"/>
        </w:rPr>
        <w:t>Mislinjska Dobrava 108a, 2383 Šmartno pri Slovenj</w:t>
      </w:r>
      <w:r w:rsidR="009F5354" w:rsidRPr="00690876">
        <w:rPr>
          <w:rFonts w:ascii="Calibri Light" w:hAnsi="Calibri Light" w:cs="Calibri Light"/>
          <w:spacing w:val="-4"/>
        </w:rPr>
        <w:t xml:space="preserve"> </w:t>
      </w:r>
      <w:r w:rsidR="009F5354" w:rsidRPr="00690876">
        <w:rPr>
          <w:rFonts w:ascii="Calibri Light" w:hAnsi="Calibri Light" w:cs="Calibri Light"/>
        </w:rPr>
        <w:t>Gradcu</w:t>
      </w:r>
    </w:p>
    <w:p w14:paraId="245BFD2C" w14:textId="7E282AAE" w:rsidR="00567A2D" w:rsidRPr="00690876" w:rsidRDefault="00567A2D" w:rsidP="000E64A4">
      <w:pPr>
        <w:pStyle w:val="Telobesedila"/>
        <w:spacing w:line="276" w:lineRule="auto"/>
        <w:jc w:val="both"/>
        <w:rPr>
          <w:rFonts w:ascii="Calibri Light" w:hAnsi="Calibri Light" w:cs="Calibri Light"/>
        </w:rPr>
      </w:pPr>
    </w:p>
    <w:p w14:paraId="65FA4E5E" w14:textId="77777777" w:rsidR="00B42EF0" w:rsidRPr="00690876" w:rsidRDefault="00B42EF0" w:rsidP="000E64A4">
      <w:pPr>
        <w:pStyle w:val="Telobesedila"/>
        <w:spacing w:line="276" w:lineRule="auto"/>
        <w:jc w:val="both"/>
        <w:rPr>
          <w:rFonts w:ascii="Calibri Light" w:hAnsi="Calibri Light" w:cs="Calibri Light"/>
        </w:rPr>
      </w:pPr>
    </w:p>
    <w:p w14:paraId="780C35BB" w14:textId="77777777" w:rsidR="00567A2D" w:rsidRPr="00690876" w:rsidRDefault="009F5354" w:rsidP="000E64A4">
      <w:pPr>
        <w:pStyle w:val="Telobesedila"/>
        <w:spacing w:line="276" w:lineRule="auto"/>
        <w:jc w:val="both"/>
        <w:rPr>
          <w:rFonts w:ascii="Calibri Light" w:hAnsi="Calibri Light" w:cs="Calibri Light"/>
        </w:rPr>
      </w:pPr>
      <w:r w:rsidRPr="00690876">
        <w:rPr>
          <w:rFonts w:ascii="Calibri Light" w:hAnsi="Calibri Light" w:cs="Calibri Light"/>
        </w:rPr>
        <w:t>Predmet javnega naročila:</w:t>
      </w:r>
    </w:p>
    <w:p w14:paraId="55D1524C" w14:textId="77777777" w:rsidR="00EE0EF7" w:rsidRPr="00690876" w:rsidRDefault="009F5354" w:rsidP="000E64A4">
      <w:pPr>
        <w:pStyle w:val="Naslov1"/>
        <w:spacing w:line="276" w:lineRule="auto"/>
        <w:ind w:left="0"/>
        <w:jc w:val="both"/>
        <w:rPr>
          <w:rFonts w:ascii="Calibri Light" w:hAnsi="Calibri Light" w:cs="Calibri Light"/>
        </w:rPr>
      </w:pPr>
      <w:bookmarkStart w:id="1" w:name="_Toc52966909"/>
      <w:bookmarkStart w:id="2" w:name="_Hlk52966009"/>
      <w:bookmarkStart w:id="3" w:name="_Hlk53126782"/>
      <w:r w:rsidRPr="00690876">
        <w:rPr>
          <w:rFonts w:ascii="Calibri Light" w:hAnsi="Calibri Light" w:cs="Calibri Light"/>
        </w:rPr>
        <w:t>Dobava električne energije z deležem električne energije iz obnovljivih virov energije (OVE) in/ali soproizvodnjo električne energije z visokim izkoristkom (SPTE)</w:t>
      </w:r>
      <w:bookmarkEnd w:id="1"/>
      <w:r w:rsidRPr="00690876">
        <w:rPr>
          <w:rFonts w:ascii="Calibri Light" w:hAnsi="Calibri Light" w:cs="Calibri Light"/>
        </w:rPr>
        <w:t xml:space="preserve"> </w:t>
      </w:r>
    </w:p>
    <w:p w14:paraId="07764258" w14:textId="2FE66631" w:rsidR="00567A2D" w:rsidRPr="00690876" w:rsidRDefault="009F5354" w:rsidP="000E64A4">
      <w:pPr>
        <w:pStyle w:val="Naslov1"/>
        <w:spacing w:line="276" w:lineRule="auto"/>
        <w:ind w:left="0"/>
        <w:jc w:val="both"/>
        <w:rPr>
          <w:rFonts w:ascii="Calibri Light" w:hAnsi="Calibri Light" w:cs="Calibri Light"/>
        </w:rPr>
      </w:pPr>
      <w:bookmarkStart w:id="4" w:name="_Toc52966910"/>
      <w:bookmarkEnd w:id="2"/>
      <w:r w:rsidRPr="00690876">
        <w:rPr>
          <w:rFonts w:ascii="Calibri Light" w:hAnsi="Calibri Light" w:cs="Calibri Light"/>
        </w:rPr>
        <w:t>za obdobje od 1. 1. 20</w:t>
      </w:r>
      <w:r w:rsidR="00EE0EF7" w:rsidRPr="00690876">
        <w:rPr>
          <w:rFonts w:ascii="Calibri Light" w:hAnsi="Calibri Light" w:cs="Calibri Light"/>
        </w:rPr>
        <w:t>21</w:t>
      </w:r>
      <w:r w:rsidRPr="00690876">
        <w:rPr>
          <w:rFonts w:ascii="Calibri Light" w:hAnsi="Calibri Light" w:cs="Calibri Light"/>
        </w:rPr>
        <w:t xml:space="preserve"> do 31. 12. 202</w:t>
      </w:r>
      <w:r w:rsidR="00EE0EF7" w:rsidRPr="00690876">
        <w:rPr>
          <w:rFonts w:ascii="Calibri Light" w:hAnsi="Calibri Light" w:cs="Calibri Light"/>
        </w:rPr>
        <w:t>4</w:t>
      </w:r>
      <w:bookmarkEnd w:id="4"/>
    </w:p>
    <w:bookmarkEnd w:id="3"/>
    <w:p w14:paraId="5EDBE3BD" w14:textId="0B6C486E" w:rsidR="00567A2D" w:rsidRPr="00690876" w:rsidRDefault="00567A2D" w:rsidP="000E64A4">
      <w:pPr>
        <w:pStyle w:val="Telobesedila"/>
        <w:spacing w:line="276" w:lineRule="auto"/>
        <w:jc w:val="both"/>
        <w:rPr>
          <w:rFonts w:ascii="Calibri Light" w:hAnsi="Calibri Light" w:cs="Calibri Light"/>
          <w:b/>
        </w:rPr>
      </w:pPr>
    </w:p>
    <w:p w14:paraId="54236885" w14:textId="77777777" w:rsidR="005A2187" w:rsidRPr="00690876" w:rsidRDefault="005A2187" w:rsidP="000E64A4">
      <w:pPr>
        <w:pStyle w:val="Telobesedila"/>
        <w:spacing w:line="276" w:lineRule="auto"/>
        <w:jc w:val="both"/>
        <w:rPr>
          <w:rFonts w:ascii="Calibri Light" w:hAnsi="Calibri Light" w:cs="Calibri Light"/>
          <w:b/>
        </w:rPr>
      </w:pPr>
    </w:p>
    <w:p w14:paraId="34BCA539" w14:textId="2801A29C" w:rsidR="00567A2D" w:rsidRPr="00690876" w:rsidRDefault="009F5354" w:rsidP="000E64A4">
      <w:pPr>
        <w:pStyle w:val="Telobesedila"/>
        <w:spacing w:line="276" w:lineRule="auto"/>
        <w:jc w:val="both"/>
        <w:rPr>
          <w:rFonts w:ascii="Calibri Light" w:hAnsi="Calibri Light" w:cs="Calibri Light"/>
        </w:rPr>
      </w:pPr>
      <w:r w:rsidRPr="00690876">
        <w:rPr>
          <w:rFonts w:ascii="Calibri Light" w:hAnsi="Calibri Light" w:cs="Calibri Light"/>
        </w:rPr>
        <w:t xml:space="preserve">Št. zadeve: </w:t>
      </w:r>
      <w:r w:rsidR="00B42EF0" w:rsidRPr="00690876">
        <w:rPr>
          <w:rFonts w:ascii="Calibri Light" w:hAnsi="Calibri Light" w:cs="Calibri Light"/>
        </w:rPr>
        <w:t>JN 2</w:t>
      </w:r>
      <w:r w:rsidRPr="00690876">
        <w:rPr>
          <w:rFonts w:ascii="Calibri Light" w:hAnsi="Calibri Light" w:cs="Calibri Light"/>
        </w:rPr>
        <w:t>-10/20</w:t>
      </w:r>
      <w:r w:rsidR="00B42EF0" w:rsidRPr="00690876">
        <w:rPr>
          <w:rFonts w:ascii="Calibri Light" w:hAnsi="Calibri Light" w:cs="Calibri Light"/>
        </w:rPr>
        <w:t>20</w:t>
      </w:r>
    </w:p>
    <w:p w14:paraId="441B5433" w14:textId="77777777" w:rsidR="00567A2D" w:rsidRPr="00690876" w:rsidRDefault="00567A2D" w:rsidP="000E64A4">
      <w:pPr>
        <w:pStyle w:val="Telobesedila"/>
        <w:spacing w:line="276" w:lineRule="auto"/>
        <w:jc w:val="both"/>
        <w:rPr>
          <w:rFonts w:ascii="Calibri Light" w:hAnsi="Calibri Light" w:cs="Calibri Light"/>
        </w:rPr>
      </w:pPr>
    </w:p>
    <w:p w14:paraId="6779EFDB" w14:textId="77777777" w:rsidR="00567A2D" w:rsidRPr="00690876" w:rsidRDefault="00567A2D" w:rsidP="000E64A4">
      <w:pPr>
        <w:pStyle w:val="Telobesedila"/>
        <w:spacing w:line="276" w:lineRule="auto"/>
        <w:jc w:val="both"/>
        <w:rPr>
          <w:rFonts w:ascii="Calibri Light" w:hAnsi="Calibri Light" w:cs="Calibri Light"/>
        </w:rPr>
      </w:pPr>
    </w:p>
    <w:p w14:paraId="4BF3A1C3" w14:textId="77777777" w:rsidR="00567A2D" w:rsidRPr="00690876" w:rsidRDefault="009F5354" w:rsidP="000E64A4">
      <w:pPr>
        <w:pStyle w:val="Telobesedila"/>
        <w:spacing w:line="276" w:lineRule="auto"/>
        <w:jc w:val="both"/>
        <w:rPr>
          <w:rFonts w:ascii="Calibri Light" w:hAnsi="Calibri Light" w:cs="Calibri Light"/>
        </w:rPr>
      </w:pPr>
      <w:r w:rsidRPr="00690876">
        <w:rPr>
          <w:rFonts w:ascii="Calibri Light" w:hAnsi="Calibri Light" w:cs="Calibri Light"/>
        </w:rPr>
        <w:t>Vrsta postopka za oddajo javnega naročila: Odprti postopek (blago in storitve)</w:t>
      </w:r>
    </w:p>
    <w:p w14:paraId="5C91A3AF" w14:textId="77777777" w:rsidR="00567A2D" w:rsidRPr="00690876" w:rsidRDefault="00567A2D" w:rsidP="000E64A4">
      <w:pPr>
        <w:pStyle w:val="Telobesedila"/>
        <w:spacing w:line="276" w:lineRule="auto"/>
        <w:jc w:val="both"/>
        <w:rPr>
          <w:rFonts w:ascii="Calibri Light" w:hAnsi="Calibri Light" w:cs="Calibri Light"/>
        </w:rPr>
      </w:pPr>
    </w:p>
    <w:p w14:paraId="5A41555A" w14:textId="77777777" w:rsidR="00567A2D" w:rsidRPr="00690876" w:rsidRDefault="00567A2D" w:rsidP="000E64A4">
      <w:pPr>
        <w:pStyle w:val="Telobesedila"/>
        <w:spacing w:line="276" w:lineRule="auto"/>
        <w:jc w:val="both"/>
        <w:rPr>
          <w:rFonts w:ascii="Calibri Light" w:hAnsi="Calibri Light" w:cs="Calibri Light"/>
        </w:rPr>
      </w:pPr>
    </w:p>
    <w:p w14:paraId="1774434D" w14:textId="77777777" w:rsidR="00567A2D" w:rsidRPr="00690876" w:rsidRDefault="00567A2D" w:rsidP="000E64A4">
      <w:pPr>
        <w:pStyle w:val="Telobesedila"/>
        <w:spacing w:line="276" w:lineRule="auto"/>
        <w:jc w:val="both"/>
        <w:rPr>
          <w:rFonts w:ascii="Calibri Light" w:hAnsi="Calibri Light" w:cs="Calibri Light"/>
        </w:rPr>
      </w:pPr>
    </w:p>
    <w:p w14:paraId="6246A023" w14:textId="6A0483FC" w:rsidR="00567A2D" w:rsidRPr="00690876" w:rsidRDefault="009F5354" w:rsidP="000E64A4">
      <w:pPr>
        <w:pStyle w:val="Telobesedila"/>
        <w:spacing w:line="276" w:lineRule="auto"/>
        <w:jc w:val="center"/>
        <w:rPr>
          <w:rFonts w:ascii="Calibri Light" w:hAnsi="Calibri Light" w:cs="Calibri Light"/>
        </w:rPr>
      </w:pPr>
      <w:r w:rsidRPr="00690876">
        <w:rPr>
          <w:rFonts w:ascii="Calibri Light" w:hAnsi="Calibri Light" w:cs="Calibri Light"/>
        </w:rPr>
        <w:t>Oktober 2</w:t>
      </w:r>
      <w:r w:rsidR="00B42EF0" w:rsidRPr="00690876">
        <w:rPr>
          <w:rFonts w:ascii="Calibri Light" w:hAnsi="Calibri Light" w:cs="Calibri Light"/>
        </w:rPr>
        <w:t>020</w:t>
      </w:r>
    </w:p>
    <w:p w14:paraId="36C8FB97" w14:textId="77777777" w:rsidR="00D31F6D" w:rsidRPr="00690876" w:rsidRDefault="00D31F6D" w:rsidP="000E64A4">
      <w:pPr>
        <w:spacing w:line="276" w:lineRule="auto"/>
        <w:jc w:val="both"/>
        <w:rPr>
          <w:rFonts w:ascii="Calibri Light" w:hAnsi="Calibri Light" w:cs="Calibri Light"/>
        </w:rPr>
      </w:pPr>
      <w:r w:rsidRPr="00690876">
        <w:rPr>
          <w:rFonts w:ascii="Calibri Light" w:hAnsi="Calibri Light" w:cs="Calibri Light"/>
        </w:rPr>
        <w:br w:type="page"/>
      </w:r>
    </w:p>
    <w:p w14:paraId="14EDD4ED"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5" w:name="_Toc42806921"/>
      <w:bookmarkStart w:id="6" w:name="_Toc42807282"/>
      <w:bookmarkStart w:id="7" w:name="_Toc42807614"/>
      <w:bookmarkStart w:id="8" w:name="_Toc52966911"/>
      <w:r w:rsidRPr="00690876">
        <w:rPr>
          <w:rFonts w:ascii="Calibri Light" w:eastAsia="Times New Roman" w:hAnsi="Calibri Light" w:cs="Calibri Light"/>
          <w:b/>
          <w:lang w:eastAsia="sl-SI"/>
        </w:rPr>
        <w:lastRenderedPageBreak/>
        <w:t>Predmet in podatki o javnem naročilu</w:t>
      </w:r>
      <w:bookmarkEnd w:id="5"/>
      <w:bookmarkEnd w:id="6"/>
      <w:bookmarkEnd w:id="7"/>
      <w:bookmarkEnd w:id="8"/>
    </w:p>
    <w:p w14:paraId="030E44B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9FD9B69" w14:textId="66BF0AFB" w:rsidR="00D81735"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KOCEROD družba za ravnanje z odpadki </w:t>
      </w:r>
      <w:proofErr w:type="spellStart"/>
      <w:r w:rsidRPr="00690876">
        <w:rPr>
          <w:rFonts w:ascii="Calibri Light" w:eastAsia="Times New Roman" w:hAnsi="Calibri Light" w:cs="Calibri Light"/>
          <w:lang w:eastAsia="sl-SI"/>
        </w:rPr>
        <w:t>d.o.o</w:t>
      </w:r>
      <w:proofErr w:type="spellEnd"/>
      <w:r w:rsidRPr="00690876">
        <w:rPr>
          <w:rFonts w:ascii="Calibri Light" w:eastAsia="Times New Roman" w:hAnsi="Calibri Light" w:cs="Calibri Light"/>
          <w:lang w:eastAsia="sl-SI"/>
        </w:rPr>
        <w:t>., Mislinjska Dobrava 108a, 2383 Šmartno pri Slovenj Gradcu (v nadaljevanju: naročnik), v skladu s 47. členom Zakona o javnem naročanju (Uradni list RS, št. 91/15 in 14/18, ZJN-3) vabi vse zainteresirane ponudnike, da predložijo svojo pisno ponudbo v skladu s to dokumentacijo, objavljeno na Portalu RS javnih naročil</w:t>
      </w:r>
      <w:r w:rsidR="00D81735" w:rsidRPr="00690876">
        <w:rPr>
          <w:rFonts w:ascii="Calibri Light" w:eastAsia="Times New Roman" w:hAnsi="Calibri Light" w:cs="Calibri Light"/>
          <w:lang w:eastAsia="sl-SI"/>
        </w:rPr>
        <w:t xml:space="preserve"> in Portalu EU</w:t>
      </w:r>
      <w:r w:rsidRPr="00690876">
        <w:rPr>
          <w:rFonts w:ascii="Calibri Light" w:eastAsia="Times New Roman" w:hAnsi="Calibri Light" w:cs="Calibri Light"/>
          <w:lang w:eastAsia="sl-SI"/>
        </w:rPr>
        <w:t xml:space="preserve"> za predmet javnega naročila </w:t>
      </w:r>
      <w:bookmarkStart w:id="9" w:name="_Hlk47125224"/>
      <w:r w:rsidR="00D81735" w:rsidRPr="00690876">
        <w:rPr>
          <w:rFonts w:ascii="Calibri Light" w:eastAsia="Times New Roman" w:hAnsi="Calibri Light" w:cs="Calibri Light"/>
          <w:b/>
          <w:bCs/>
          <w:lang w:eastAsia="sl-SI"/>
        </w:rPr>
        <w:t>Dobava električne energije z deležem električne energije iz obnovljivih virov energije (OVE) in/ali soproizvodnjo električne energije z visokim izkoristkom (SPTE)</w:t>
      </w:r>
      <w:r w:rsidR="00D81735" w:rsidRPr="00690876">
        <w:rPr>
          <w:rFonts w:ascii="Calibri Light" w:eastAsia="Times New Roman" w:hAnsi="Calibri Light" w:cs="Calibri Light"/>
          <w:lang w:eastAsia="sl-SI"/>
        </w:rPr>
        <w:t xml:space="preserve"> za obdobje od 1. 1. 2021 do 31. 12. 2024.</w:t>
      </w:r>
    </w:p>
    <w:bookmarkEnd w:id="9"/>
    <w:p w14:paraId="0B581C5E"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rPr>
      </w:pPr>
    </w:p>
    <w:p w14:paraId="4E45037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oddal naročilo ponudniku, ki bo oddal najugodnejšo ponudbo.</w:t>
      </w:r>
    </w:p>
    <w:p w14:paraId="48A394D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Rok za postavitev vprašanj:</w:t>
      </w:r>
    </w:p>
    <w:p w14:paraId="46930D45" w14:textId="7C3CAA1D"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(datum, ura, naslov):</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 xml:space="preserve">Portal javnih naročil, </w:t>
      </w:r>
      <w:r w:rsidR="006C2FD9" w:rsidRPr="00690876">
        <w:rPr>
          <w:rFonts w:ascii="Calibri Light" w:eastAsia="Times New Roman" w:hAnsi="Calibri Light" w:cs="Calibri Light"/>
          <w:b/>
          <w:bCs/>
          <w:lang w:eastAsia="sl-SI"/>
        </w:rPr>
        <w:t>4. 11</w:t>
      </w:r>
      <w:r w:rsidRPr="00690876">
        <w:rPr>
          <w:rFonts w:ascii="Calibri Light" w:eastAsia="Times New Roman" w:hAnsi="Calibri Light" w:cs="Calibri Light"/>
          <w:b/>
          <w:bCs/>
          <w:lang w:eastAsia="sl-SI"/>
        </w:rPr>
        <w:t>. 2020</w:t>
      </w:r>
      <w:r w:rsidRPr="00690876">
        <w:rPr>
          <w:rFonts w:ascii="Calibri Light" w:eastAsia="Times New Roman" w:hAnsi="Calibri Light" w:cs="Calibri Light"/>
          <w:b/>
          <w:lang w:eastAsia="sl-SI"/>
        </w:rPr>
        <w:t xml:space="preserve"> do 12.00 ure</w:t>
      </w:r>
    </w:p>
    <w:p w14:paraId="1270FD3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Oddaja ponudb </w:t>
      </w:r>
    </w:p>
    <w:p w14:paraId="13AFD997" w14:textId="581C87D5"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(datum, ura, naslov):</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 xml:space="preserve">Informacijski sistem e-JN, </w:t>
      </w:r>
      <w:r w:rsidR="00D81735" w:rsidRPr="00690876">
        <w:rPr>
          <w:rFonts w:ascii="Calibri Light" w:eastAsia="Times New Roman" w:hAnsi="Calibri Light" w:cs="Calibri Light"/>
          <w:b/>
          <w:bCs/>
          <w:lang w:eastAsia="sl-SI"/>
        </w:rPr>
        <w:t>13. 11.</w:t>
      </w:r>
      <w:r w:rsidRPr="00690876">
        <w:rPr>
          <w:rFonts w:ascii="Calibri Light" w:eastAsia="Times New Roman" w:hAnsi="Calibri Light" w:cs="Calibri Light"/>
          <w:b/>
          <w:bCs/>
          <w:lang w:eastAsia="sl-SI"/>
        </w:rPr>
        <w:t xml:space="preserve"> 2020</w:t>
      </w:r>
      <w:r w:rsidRPr="00690876">
        <w:rPr>
          <w:rFonts w:ascii="Calibri Light" w:eastAsia="Times New Roman" w:hAnsi="Calibri Light" w:cs="Calibri Light"/>
          <w:b/>
          <w:lang w:eastAsia="sl-SI"/>
        </w:rPr>
        <w:t xml:space="preserve"> do 12.00 ure</w:t>
      </w:r>
    </w:p>
    <w:p w14:paraId="5C3B33D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Odpiranje ponudb </w:t>
      </w:r>
    </w:p>
    <w:p w14:paraId="663FE171" w14:textId="5B840D5E" w:rsidR="00607EED" w:rsidRPr="00690876" w:rsidRDefault="00607EED" w:rsidP="000E64A4">
      <w:pPr>
        <w:widowControl/>
        <w:autoSpaceDE/>
        <w:autoSpaceDN/>
        <w:spacing w:line="276" w:lineRule="auto"/>
        <w:jc w:val="both"/>
        <w:rPr>
          <w:rFonts w:ascii="Calibri Light" w:eastAsia="Times New Roman" w:hAnsi="Calibri Light" w:cs="Calibri Light"/>
          <w:b/>
          <w:lang w:eastAsia="sl-SI"/>
        </w:rPr>
      </w:pPr>
      <w:r w:rsidRPr="00690876">
        <w:rPr>
          <w:rFonts w:ascii="Calibri Light" w:eastAsia="Times New Roman" w:hAnsi="Calibri Light" w:cs="Calibri Light"/>
          <w:lang w:eastAsia="sl-SI"/>
        </w:rPr>
        <w:t>(datum, ura, naslov):</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 xml:space="preserve">Informacijski sistem e-JN, </w:t>
      </w:r>
      <w:r w:rsidR="00D81735" w:rsidRPr="00690876">
        <w:rPr>
          <w:rFonts w:ascii="Calibri Light" w:eastAsia="Times New Roman" w:hAnsi="Calibri Light" w:cs="Calibri Light"/>
          <w:b/>
          <w:bCs/>
          <w:lang w:eastAsia="sl-SI"/>
        </w:rPr>
        <w:t>13. 11.</w:t>
      </w:r>
      <w:r w:rsidRPr="00690876">
        <w:rPr>
          <w:rFonts w:ascii="Calibri Light" w:eastAsia="Times New Roman" w:hAnsi="Calibri Light" w:cs="Calibri Light"/>
          <w:b/>
          <w:bCs/>
          <w:lang w:eastAsia="sl-SI"/>
        </w:rPr>
        <w:t xml:space="preserve"> 2020</w:t>
      </w:r>
      <w:r w:rsidRPr="00690876">
        <w:rPr>
          <w:rFonts w:ascii="Calibri Light" w:eastAsia="Times New Roman" w:hAnsi="Calibri Light" w:cs="Calibri Light"/>
          <w:b/>
          <w:lang w:eastAsia="sl-SI"/>
        </w:rPr>
        <w:t xml:space="preserve"> ob 12.30 uri</w:t>
      </w:r>
    </w:p>
    <w:p w14:paraId="3BB8AA4E"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rPr>
      </w:pPr>
    </w:p>
    <w:p w14:paraId="772E3B9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Variantne ponudbe niso dopustne, predmet je enovit.</w:t>
      </w:r>
    </w:p>
    <w:p w14:paraId="43B1372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v predmetnem javnem naročilu ne bo izvajal pogajanj.</w:t>
      </w:r>
    </w:p>
    <w:p w14:paraId="009E5DB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67D0672"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0" w:name="_Toc42806922"/>
      <w:bookmarkStart w:id="11" w:name="_Toc42807283"/>
      <w:bookmarkStart w:id="12" w:name="_Toc42807615"/>
      <w:bookmarkStart w:id="13" w:name="_Toc52966912"/>
      <w:r w:rsidRPr="00690876">
        <w:rPr>
          <w:rFonts w:ascii="Calibri Light" w:eastAsia="Times New Roman" w:hAnsi="Calibri Light" w:cs="Calibri Light"/>
          <w:b/>
          <w:lang w:eastAsia="sl-SI"/>
        </w:rPr>
        <w:t>Oddaja ponudb in rok za oddajo ponudb</w:t>
      </w:r>
      <w:bookmarkEnd w:id="10"/>
      <w:bookmarkEnd w:id="11"/>
      <w:bookmarkEnd w:id="12"/>
      <w:bookmarkEnd w:id="13"/>
    </w:p>
    <w:p w14:paraId="156D37A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9FBF63B" w14:textId="77777777" w:rsidR="00607EED" w:rsidRPr="00690876" w:rsidRDefault="00607EED" w:rsidP="000E64A4">
      <w:pPr>
        <w:widowControl/>
        <w:autoSpaceDE/>
        <w:autoSpaceDN/>
        <w:spacing w:line="276" w:lineRule="auto"/>
        <w:jc w:val="both"/>
        <w:rPr>
          <w:rFonts w:ascii="Calibri Light" w:eastAsia="Times New Roman" w:hAnsi="Calibri Light" w:cs="Calibri Light"/>
          <w:u w:val="single"/>
          <w:lang w:eastAsia="sl-SI"/>
        </w:rPr>
      </w:pPr>
      <w:r w:rsidRPr="00690876">
        <w:rPr>
          <w:rFonts w:ascii="Calibri Light" w:eastAsia="Times New Roman" w:hAnsi="Calibri Light" w:cs="Calibri Light"/>
          <w:u w:val="single"/>
          <w:lang w:eastAsia="sl-SI"/>
        </w:rPr>
        <w:t>Predložitev ponudbe</w:t>
      </w:r>
    </w:p>
    <w:p w14:paraId="7221E7A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Ponudbo se predloži v elektronski obliki skladno z Navodili za uporabo informacijskega sistema za uporabo funkcionalnosti elektronske oddaje ponudb e-JN: PONUDNIKI. Navodila za uporabo informacijskega sistema so objavljena na spletnem naslovu https://ejn.gov.si/eJN2, ponudnik pa se mora pred oddajo ponudbe v informacijski sistem e-JN registrirati.</w:t>
      </w:r>
    </w:p>
    <w:p w14:paraId="19C0268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Uspešno oddana ponudba v informacijskem sistemu e-JN dobi status »ODDANA«. Oddano ponudbo lahko do roka za oddajo ponudb ponudnik umakne in predloži drugo. Po preteku roka za oddajo ponudb ponudbe ni več mogoče oddati ali umakniti.</w:t>
      </w:r>
    </w:p>
    <w:p w14:paraId="7B9268B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9F15089" w14:textId="77777777" w:rsidR="00607EED" w:rsidRPr="00690876" w:rsidRDefault="00607EED" w:rsidP="000E64A4">
      <w:pPr>
        <w:widowControl/>
        <w:autoSpaceDE/>
        <w:autoSpaceDN/>
        <w:spacing w:line="276" w:lineRule="auto"/>
        <w:jc w:val="both"/>
        <w:rPr>
          <w:rFonts w:ascii="Calibri Light" w:eastAsia="Times New Roman" w:hAnsi="Calibri Light" w:cs="Calibri Light"/>
          <w:u w:val="single"/>
          <w:lang w:eastAsia="sl-SI"/>
        </w:rPr>
      </w:pPr>
      <w:r w:rsidRPr="00690876">
        <w:rPr>
          <w:rFonts w:ascii="Calibri Light" w:eastAsia="Times New Roman" w:hAnsi="Calibri Light" w:cs="Calibri Light"/>
          <w:u w:val="single"/>
          <w:lang w:eastAsia="sl-SI"/>
        </w:rPr>
        <w:t>Odpiranje ponudb</w:t>
      </w:r>
    </w:p>
    <w:p w14:paraId="19AB8F8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 uri, določeni za odpiranje ponudb informacijski sistemu e-JN avtomatično omogoči javni dostop do podatkov o ponudnikih in do podatkov v pripetem »</w:t>
      </w:r>
      <w:proofErr w:type="spellStart"/>
      <w:r w:rsidRPr="00690876">
        <w:rPr>
          <w:rFonts w:ascii="Calibri Light" w:eastAsia="Times New Roman" w:hAnsi="Calibri Light" w:cs="Calibri Light"/>
          <w:lang w:eastAsia="sl-SI"/>
        </w:rPr>
        <w:t>pdf</w:t>
      </w:r>
      <w:proofErr w:type="spellEnd"/>
      <w:r w:rsidRPr="00690876">
        <w:rPr>
          <w:rFonts w:ascii="Calibri Light" w:eastAsia="Times New Roman" w:hAnsi="Calibri Light" w:cs="Calibri Light"/>
          <w:lang w:eastAsia="sl-SI"/>
        </w:rPr>
        <w:t>« dokumentu »</w:t>
      </w:r>
      <w:r w:rsidRPr="00690876">
        <w:rPr>
          <w:rFonts w:ascii="Calibri Light" w:eastAsia="Times New Roman" w:hAnsi="Calibri Light" w:cs="Calibri Light"/>
          <w:b/>
          <w:lang w:eastAsia="sl-SI"/>
        </w:rPr>
        <w:t>Obrazec predračuna</w:t>
      </w:r>
      <w:r w:rsidRPr="00690876">
        <w:rPr>
          <w:rFonts w:ascii="Calibri Light" w:eastAsia="Times New Roman" w:hAnsi="Calibri Light" w:cs="Calibri Light"/>
          <w:lang w:eastAsia="sl-SI"/>
        </w:rPr>
        <w:t>«. Javna objava teh podatkov se zaključi po preteku 48 ur, naročniku in vsem ponudnikom pa so ti podatki še naprej na razpolago.</w:t>
      </w:r>
    </w:p>
    <w:p w14:paraId="3F73F6B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ECD548D"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4" w:name="_Toc42806923"/>
      <w:bookmarkStart w:id="15" w:name="_Toc42807284"/>
      <w:bookmarkStart w:id="16" w:name="_Toc42807616"/>
      <w:bookmarkStart w:id="17" w:name="_Toc52966913"/>
      <w:r w:rsidRPr="00690876">
        <w:rPr>
          <w:rFonts w:ascii="Calibri Light" w:eastAsia="Times New Roman" w:hAnsi="Calibri Light" w:cs="Calibri Light"/>
          <w:b/>
          <w:lang w:eastAsia="sl-SI"/>
        </w:rPr>
        <w:t>Pridobitev dokumentacije v zvezi z naročilom in pojasnila</w:t>
      </w:r>
      <w:bookmarkEnd w:id="14"/>
      <w:bookmarkEnd w:id="15"/>
      <w:bookmarkEnd w:id="16"/>
      <w:bookmarkEnd w:id="17"/>
      <w:r w:rsidRPr="00690876">
        <w:rPr>
          <w:rFonts w:ascii="Calibri Light" w:eastAsia="Times New Roman" w:hAnsi="Calibri Light" w:cs="Calibri Light"/>
          <w:b/>
          <w:lang w:eastAsia="sl-SI"/>
        </w:rPr>
        <w:t xml:space="preserve"> </w:t>
      </w:r>
    </w:p>
    <w:p w14:paraId="06317F4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3ECFA1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Dokumentacija v zvezi z naročilom je brezplačno na voljo na Portalu javnih naročil (www.enarocanje.si) in na spletnih straneh naročnika.</w:t>
      </w:r>
    </w:p>
    <w:p w14:paraId="25435E1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47E2786" w14:textId="3770782F"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 xml:space="preserve">Ponudnik lahko dodatna pojasnila v zvezi z dokumentacijo zahteva preko Portala javnih naročil najkasneje do dne </w:t>
      </w:r>
      <w:r w:rsidR="004B2871" w:rsidRPr="00690876">
        <w:rPr>
          <w:rFonts w:ascii="Calibri Light" w:eastAsia="Times New Roman" w:hAnsi="Calibri Light" w:cs="Calibri Light"/>
          <w:b/>
          <w:bCs/>
          <w:lang w:eastAsia="sl-SI"/>
        </w:rPr>
        <w:t>4. 11</w:t>
      </w:r>
      <w:r w:rsidRPr="00690876">
        <w:rPr>
          <w:rFonts w:ascii="Calibri Light" w:eastAsia="Times New Roman" w:hAnsi="Calibri Light" w:cs="Calibri Light"/>
          <w:b/>
          <w:bCs/>
          <w:lang w:eastAsia="sl-SI"/>
        </w:rPr>
        <w:t xml:space="preserve">. 2020 </w:t>
      </w:r>
      <w:r w:rsidRPr="00690876">
        <w:rPr>
          <w:rFonts w:ascii="Calibri Light" w:eastAsia="Times New Roman" w:hAnsi="Calibri Light" w:cs="Calibri Light"/>
          <w:lang w:eastAsia="sl-SI"/>
        </w:rPr>
        <w:t xml:space="preserve">do 12:00 ure. Naročnik bo na vprašanja odgovoril preko Portala javnih naročil najkasneje do </w:t>
      </w:r>
      <w:r w:rsidR="004B2871" w:rsidRPr="00690876">
        <w:rPr>
          <w:rFonts w:ascii="Calibri Light" w:eastAsia="Times New Roman" w:hAnsi="Calibri Light" w:cs="Calibri Light"/>
          <w:b/>
          <w:bCs/>
          <w:lang w:eastAsia="sl-SI"/>
        </w:rPr>
        <w:t xml:space="preserve">6. 11. </w:t>
      </w:r>
      <w:r w:rsidRPr="00690876">
        <w:rPr>
          <w:rFonts w:ascii="Calibri Light" w:eastAsia="Times New Roman" w:hAnsi="Calibri Light" w:cs="Calibri Light"/>
          <w:b/>
          <w:bCs/>
          <w:lang w:eastAsia="sl-SI"/>
        </w:rPr>
        <w:t>2020</w:t>
      </w:r>
      <w:r w:rsidRPr="00690876">
        <w:rPr>
          <w:rFonts w:ascii="Calibri Light" w:eastAsia="Times New Roman" w:hAnsi="Calibri Light" w:cs="Calibri Light"/>
          <w:lang w:eastAsia="sl-SI"/>
        </w:rPr>
        <w:t xml:space="preserve"> do 12:00 ure. Naročnik ne bo odgovarjal na vprašanja, ki ne bodo zastavljena na zgoraj navedeni način in do navedenega roka.</w:t>
      </w:r>
    </w:p>
    <w:p w14:paraId="16BF00D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8911F8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si pridržuje pravico, da dokumentacijo delno spremeni ali dopolni ter po potrebi podaljša rok za oddajo ponudb. Spremembe in dopolnitve razpisne dokumentacije so sestavni del dokumentacije, v zvezi z naročilom.</w:t>
      </w:r>
    </w:p>
    <w:p w14:paraId="3273B14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B64907D" w14:textId="7F529478"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Kontaktna oseba s strani naročnika: Sebastjan Kristan, </w:t>
      </w:r>
      <w:hyperlink r:id="rId8" w:history="1">
        <w:r w:rsidR="00322080" w:rsidRPr="00690876">
          <w:rPr>
            <w:rStyle w:val="Hiperpovezava"/>
            <w:rFonts w:ascii="Calibri Light" w:eastAsia="Times New Roman" w:hAnsi="Calibri Light" w:cs="Calibri Light"/>
            <w:lang w:eastAsia="sl-SI"/>
          </w:rPr>
          <w:t>sebastjan.kristan@ko-cerod.si</w:t>
        </w:r>
      </w:hyperlink>
      <w:r w:rsidR="000E64A4" w:rsidRPr="00690876">
        <w:rPr>
          <w:rFonts w:ascii="Calibri Light" w:eastAsia="Times New Roman" w:hAnsi="Calibri Light" w:cs="Calibri Light"/>
          <w:u w:val="single"/>
          <w:lang w:eastAsia="sl-SI"/>
        </w:rPr>
        <w:t xml:space="preserve"> </w:t>
      </w:r>
      <w:r w:rsidRPr="00690876">
        <w:rPr>
          <w:rFonts w:ascii="Calibri Light" w:eastAsia="Times New Roman" w:hAnsi="Calibri Light" w:cs="Calibri Light"/>
          <w:lang w:eastAsia="sl-SI"/>
        </w:rPr>
        <w:t xml:space="preserve"> .</w:t>
      </w:r>
    </w:p>
    <w:p w14:paraId="54FE44E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9A6A37E"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8" w:name="_Toc42806924"/>
      <w:bookmarkStart w:id="19" w:name="_Toc42807285"/>
      <w:bookmarkStart w:id="20" w:name="_Toc42807617"/>
      <w:bookmarkStart w:id="21" w:name="_Toc52966914"/>
      <w:r w:rsidRPr="00690876">
        <w:rPr>
          <w:rFonts w:ascii="Calibri Light" w:eastAsia="Times New Roman" w:hAnsi="Calibri Light" w:cs="Calibri Light"/>
          <w:b/>
          <w:lang w:eastAsia="sl-SI"/>
        </w:rPr>
        <w:t>Oblika, jezik in stroški ponudbe</w:t>
      </w:r>
      <w:bookmarkEnd w:id="18"/>
      <w:bookmarkEnd w:id="19"/>
      <w:bookmarkEnd w:id="20"/>
      <w:bookmarkEnd w:id="21"/>
    </w:p>
    <w:p w14:paraId="48DAF47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2E21F7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7DE4A6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5D975B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Ponudniki lahko predložijo v tujem jeziku prospekte ali drugo tehnično dokumentacijo, ki ga bo moral ponudnik, v kolikor bo naročnik to ocenil kot potrebno, uradno prevesti v slovenski jezik, v določenem roku.</w:t>
      </w:r>
    </w:p>
    <w:p w14:paraId="3286941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FEC650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AEC0D7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CCC6A8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Označeni deli ponudbene dokumentacije morajo biti podpisani s strani zakonitega zastopnika ponudnika ali druge osebe, pooblaščene za sklepanje pogodb predvidene vrste, vrednosti in obsega. </w:t>
      </w:r>
    </w:p>
    <w:p w14:paraId="391F01D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596CF0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59025C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6069AB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 kolikor bo naročnik sam ali na predlog gospodarskega subjekta ugotovil, da je potrebno ponudbo dopolniti, bo naročnik postopal skladno s petim odstavkom 89. člena ZJN-3. </w:t>
      </w:r>
    </w:p>
    <w:p w14:paraId="766A1A4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F7EC77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7DC778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FE2F6F8"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2" w:name="_Toc42806925"/>
      <w:bookmarkStart w:id="23" w:name="_Toc42807286"/>
      <w:bookmarkStart w:id="24" w:name="_Toc42807618"/>
      <w:bookmarkStart w:id="25" w:name="_Toc52966915"/>
      <w:r w:rsidRPr="00690876">
        <w:rPr>
          <w:rFonts w:ascii="Calibri Light" w:eastAsia="Times New Roman" w:hAnsi="Calibri Light" w:cs="Calibri Light"/>
          <w:b/>
          <w:lang w:eastAsia="sl-SI"/>
        </w:rPr>
        <w:t>Veljavnost ponudbe</w:t>
      </w:r>
      <w:bookmarkEnd w:id="22"/>
      <w:bookmarkEnd w:id="23"/>
      <w:bookmarkEnd w:id="24"/>
      <w:bookmarkEnd w:id="25"/>
    </w:p>
    <w:p w14:paraId="4129826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07B877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Ponudba mora veljati </w:t>
      </w:r>
      <w:r w:rsidRPr="00690876">
        <w:rPr>
          <w:rFonts w:ascii="Calibri Light" w:eastAsia="Times New Roman" w:hAnsi="Calibri Light" w:cs="Calibri Light"/>
          <w:u w:val="single"/>
          <w:lang w:eastAsia="sl-SI"/>
        </w:rPr>
        <w:t>najmanj do 31. 1. 2021</w:t>
      </w:r>
      <w:r w:rsidRPr="00690876">
        <w:rPr>
          <w:rFonts w:ascii="Calibri Light" w:eastAsia="Times New Roman" w:hAnsi="Calibri Light" w:cs="Calibri Light"/>
          <w:lang w:eastAsia="sl-SI"/>
        </w:rPr>
        <w:t xml:space="preserve">. V primeru krajšega roka veljavnosti ponudbe se ponudba izloči. </w:t>
      </w:r>
    </w:p>
    <w:p w14:paraId="4E09FF2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08F853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Naročnik lahko zahteva, da ponudniki podaljšajo čas veljavnosti ponudb za določeno dodatno obdobje. </w:t>
      </w:r>
    </w:p>
    <w:p w14:paraId="258D21B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2522B9D"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6" w:name="_Toc42806926"/>
      <w:bookmarkStart w:id="27" w:name="_Toc42807287"/>
      <w:bookmarkStart w:id="28" w:name="_Toc42807619"/>
      <w:bookmarkStart w:id="29" w:name="_Toc52966916"/>
      <w:r w:rsidRPr="00690876">
        <w:rPr>
          <w:rFonts w:ascii="Calibri Light" w:eastAsia="Times New Roman" w:hAnsi="Calibri Light" w:cs="Calibri Light"/>
          <w:b/>
          <w:lang w:eastAsia="sl-SI"/>
        </w:rPr>
        <w:t>Skupna ponudba</w:t>
      </w:r>
      <w:bookmarkEnd w:id="26"/>
      <w:bookmarkEnd w:id="27"/>
      <w:bookmarkEnd w:id="28"/>
      <w:bookmarkEnd w:id="29"/>
    </w:p>
    <w:p w14:paraId="155FF53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D4FD86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Dovoljena je skupna ponudba več pogodbenih partnerjev. V poglavju Razlogi za izključitev in pogoji za sodelovanje je določeno, je določeno kateri pogoj mora v primeru skupne ponudbe izpolnjevati vsak izmed partnerjev oziroma, kateri pogoj lahko izpolnjujejo partnerji skupaj. </w:t>
      </w:r>
    </w:p>
    <w:p w14:paraId="1B2E174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23FBE2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skupne ponudbe je potrebno v ponudbi predložiti pogodbo o skupnem nastopu. Iz pogodbe o skupnem nastopu mora biti razvidno sledeče:</w:t>
      </w:r>
    </w:p>
    <w:p w14:paraId="726FDE2C"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imenovanje nosilca posla pri izvedbi javnega naročila, </w:t>
      </w:r>
    </w:p>
    <w:p w14:paraId="48AB3AAA"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pooblastilo nosilcu posla in odgovorni osebi za podpis ponudbe ter podpis pogodbe, </w:t>
      </w:r>
    </w:p>
    <w:p w14:paraId="6BF66F2F"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izjava, da so vsi ponudniki v skupni ponudbi seznanjeni z navodili ponudnikom in razpisnimi pogoji ter merili za dodelitev javnega naročila in da z njimi v celoti soglašajo, </w:t>
      </w:r>
    </w:p>
    <w:p w14:paraId="68145FB3"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izjava, da so vsi ponudniki seznanjeni s plačilnimi pogoji iz razpisne dokumentacije,</w:t>
      </w:r>
    </w:p>
    <w:p w14:paraId="70A83928"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določbe glede načina plačila preko nosilca posla,</w:t>
      </w:r>
    </w:p>
    <w:p w14:paraId="00A5994A" w14:textId="77777777" w:rsidR="00607EED" w:rsidRPr="00690876" w:rsidRDefault="00607EED" w:rsidP="000E64A4">
      <w:pPr>
        <w:widowControl/>
        <w:numPr>
          <w:ilvl w:val="1"/>
          <w:numId w:val="1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navedba, da odgovarjajo naročniku za celotno obveznost in za vsak njen del vsi partnerji solidarno in vsak posebej v celoti.</w:t>
      </w:r>
    </w:p>
    <w:p w14:paraId="6BF652C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CF7026B" w14:textId="54A920F1" w:rsidR="00D31F6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8B2210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6E35AA4" w14:textId="77777777" w:rsidR="00322080" w:rsidRPr="00690876" w:rsidRDefault="00322080">
      <w:pPr>
        <w:rPr>
          <w:rFonts w:ascii="Calibri Light" w:eastAsia="Times New Roman" w:hAnsi="Calibri Light" w:cs="Calibri Light"/>
          <w:b/>
          <w:lang w:eastAsia="sl-SI"/>
        </w:rPr>
      </w:pPr>
      <w:bookmarkStart w:id="30" w:name="_Toc42806927"/>
      <w:bookmarkStart w:id="31" w:name="_Toc42807288"/>
      <w:bookmarkStart w:id="32" w:name="_Toc42807620"/>
      <w:bookmarkStart w:id="33" w:name="_Toc52966917"/>
      <w:r w:rsidRPr="00690876">
        <w:rPr>
          <w:rFonts w:ascii="Calibri Light" w:eastAsia="Times New Roman" w:hAnsi="Calibri Light" w:cs="Calibri Light"/>
          <w:b/>
          <w:lang w:eastAsia="sl-SI"/>
        </w:rPr>
        <w:br w:type="page"/>
      </w:r>
    </w:p>
    <w:p w14:paraId="1B2489FB" w14:textId="736F7B8A"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690876">
        <w:rPr>
          <w:rFonts w:ascii="Calibri Light" w:eastAsia="Times New Roman" w:hAnsi="Calibri Light" w:cs="Calibri Light"/>
          <w:b/>
          <w:lang w:eastAsia="sl-SI"/>
        </w:rPr>
        <w:lastRenderedPageBreak/>
        <w:t>Ponudba s podizvajalci</w:t>
      </w:r>
      <w:bookmarkEnd w:id="30"/>
      <w:bookmarkEnd w:id="31"/>
      <w:bookmarkEnd w:id="32"/>
      <w:bookmarkEnd w:id="33"/>
    </w:p>
    <w:p w14:paraId="63CE241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64C8D1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ki namerava pri izvedbi naročila nastopati s podizvajalci, mora v obrazec Seznam podizvajalcev vnesti vse zahtevane podatke o podizvajalcih. V kolikor ponudnik ne bo nastopil s podizvajalci, izpolni obrazec Izjava ponudnika, da ne nastopa s podizvajalci. Prijavljeni podizvajalci morajo izpolniti obrazec ESDP obrazec in izpolnjevati pogoje, ki so določeni za podizvajalce, kar izkažejo s podpisom ESDP obrazca. V kolikor bo nominirani podizvajalec zahteval neposredno plačilo od naročnika mora predložiti zahtevo za neposredno plačilo, katerega mora podpisati tudi ponudnik oziroma vodilni partner v primeru skupne ponudbe.</w:t>
      </w:r>
    </w:p>
    <w:p w14:paraId="71CE287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CF3273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Kadar namerava ponudnik izvesti javno naročilo s podizvajalci, mora v ponudbi:  </w:t>
      </w:r>
    </w:p>
    <w:p w14:paraId="67331AB3" w14:textId="77777777" w:rsidR="00607EED" w:rsidRPr="00690876" w:rsidRDefault="00607EED" w:rsidP="000E64A4">
      <w:pPr>
        <w:widowControl/>
        <w:numPr>
          <w:ilvl w:val="0"/>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navesti vse podizvajalce ter vsak del javnega naročila, ki ga namerava oddati v </w:t>
      </w:r>
      <w:proofErr w:type="spellStart"/>
      <w:r w:rsidRPr="00690876">
        <w:rPr>
          <w:rFonts w:ascii="Calibri Light" w:eastAsia="Times New Roman" w:hAnsi="Calibri Light" w:cs="Calibri Light"/>
          <w:lang w:eastAsia="sl-SI"/>
        </w:rPr>
        <w:t>podizvajanje</w:t>
      </w:r>
      <w:proofErr w:type="spellEnd"/>
      <w:r w:rsidRPr="00690876">
        <w:rPr>
          <w:rFonts w:ascii="Calibri Light" w:eastAsia="Times New Roman" w:hAnsi="Calibri Light" w:cs="Calibri Light"/>
          <w:lang w:eastAsia="sl-SI"/>
        </w:rPr>
        <w:t xml:space="preserve">, </w:t>
      </w:r>
    </w:p>
    <w:p w14:paraId="2E94430F" w14:textId="77777777" w:rsidR="00607EED" w:rsidRPr="00690876" w:rsidRDefault="00607EED" w:rsidP="000E64A4">
      <w:pPr>
        <w:widowControl/>
        <w:numPr>
          <w:ilvl w:val="0"/>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kontaktne podatke in zakonite zastopnike predlaganih podizvajalcev, </w:t>
      </w:r>
    </w:p>
    <w:p w14:paraId="08DD5DDC" w14:textId="77777777" w:rsidR="00607EED" w:rsidRPr="00690876" w:rsidRDefault="00607EED" w:rsidP="000E64A4">
      <w:pPr>
        <w:widowControl/>
        <w:numPr>
          <w:ilvl w:val="0"/>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izpolnjene ESPD teh podizvajalcev,</w:t>
      </w:r>
    </w:p>
    <w:p w14:paraId="2F66785F" w14:textId="7D895AEF" w:rsidR="00607EED" w:rsidRPr="00690876" w:rsidRDefault="00607EED" w:rsidP="000E64A4">
      <w:pPr>
        <w:widowControl/>
        <w:numPr>
          <w:ilvl w:val="0"/>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priložiti zahtevo podizvajalca za neposredno plačilo, če podizvajalec to zahteva</w:t>
      </w:r>
      <w:r w:rsidR="007A047E">
        <w:rPr>
          <w:rFonts w:ascii="Calibri Light" w:eastAsia="Times New Roman" w:hAnsi="Calibri Light" w:cs="Calibri Light"/>
          <w:lang w:eastAsia="sl-SI"/>
        </w:rPr>
        <w:t>,</w:t>
      </w:r>
    </w:p>
    <w:p w14:paraId="5BE32B2A" w14:textId="503BD174" w:rsidR="00607EED" w:rsidRPr="00690876" w:rsidRDefault="007A047E" w:rsidP="000E64A4">
      <w:pPr>
        <w:pStyle w:val="Odstavekseznama"/>
        <w:widowControl/>
        <w:numPr>
          <w:ilvl w:val="0"/>
          <w:numId w:val="18"/>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v</w:t>
      </w:r>
      <w:r w:rsidR="00607EED" w:rsidRPr="00690876">
        <w:rPr>
          <w:rFonts w:ascii="Calibri Light" w:eastAsia="Times New Roman" w:hAnsi="Calibri Light" w:cs="Calibri Light"/>
          <w:lang w:eastAsia="sl-SI"/>
        </w:rPr>
        <w:t xml:space="preserve"> kolikor podizvajalec zahteva neposredno plačilo mora v ponudbi predložiti izjavo iz katere bo razvidno:</w:t>
      </w:r>
    </w:p>
    <w:p w14:paraId="34FBCC57" w14:textId="0AB52588" w:rsidR="00607EED" w:rsidRPr="00690876" w:rsidRDefault="00607EED" w:rsidP="007A047E">
      <w:pPr>
        <w:widowControl/>
        <w:numPr>
          <w:ilvl w:val="1"/>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izjava podizvajalca, da podaja soglasje naročniku, da naročnik namesto glavnega izvajalca poravna podizvajalčevo terjatev do glavnega izvajalca</w:t>
      </w:r>
      <w:r w:rsidR="007A047E">
        <w:rPr>
          <w:rFonts w:ascii="Calibri Light" w:eastAsia="Times New Roman" w:hAnsi="Calibri Light" w:cs="Calibri Light"/>
          <w:lang w:eastAsia="sl-SI"/>
        </w:rPr>
        <w:t>,</w:t>
      </w:r>
    </w:p>
    <w:p w14:paraId="3ADAF687" w14:textId="77777777" w:rsidR="00607EED" w:rsidRPr="00690876" w:rsidRDefault="00607EED" w:rsidP="007A047E">
      <w:pPr>
        <w:widowControl/>
        <w:numPr>
          <w:ilvl w:val="1"/>
          <w:numId w:val="1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izjava ponudnika, da pooblašča naročnika, da na podlagi potrjenega računa oziroma situacije neposredno plačuje podizvajalcem.</w:t>
      </w:r>
    </w:p>
    <w:p w14:paraId="79874F33" w14:textId="77777777" w:rsidR="00322080" w:rsidRPr="00690876" w:rsidRDefault="00322080" w:rsidP="000E64A4">
      <w:pPr>
        <w:widowControl/>
        <w:autoSpaceDE/>
        <w:autoSpaceDN/>
        <w:spacing w:line="276" w:lineRule="auto"/>
        <w:jc w:val="both"/>
        <w:rPr>
          <w:rFonts w:ascii="Calibri Light" w:eastAsia="Times New Roman" w:hAnsi="Calibri Light" w:cs="Calibri Light"/>
          <w:lang w:eastAsia="sl-SI"/>
        </w:rPr>
      </w:pPr>
    </w:p>
    <w:p w14:paraId="47B10E65" w14:textId="2B1902A5"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da podizvajalec ne zahteva neposrednega plačila s strani naročnika. Bo naročnik od glavnega izvajalca najpozneje v roku 60 dni od plačila končnega računa zahteval pisno izjavo izvajal</w:t>
      </w:r>
      <w:r w:rsidR="00D31F6D" w:rsidRPr="00690876">
        <w:rPr>
          <w:rFonts w:ascii="Calibri Light" w:eastAsia="Times New Roman" w:hAnsi="Calibri Light" w:cs="Calibri Light"/>
          <w:lang w:eastAsia="sl-SI"/>
        </w:rPr>
        <w:t>c</w:t>
      </w:r>
      <w:r w:rsidRPr="00690876">
        <w:rPr>
          <w:rFonts w:ascii="Calibri Light" w:eastAsia="Times New Roman" w:hAnsi="Calibri Light" w:cs="Calibri Light"/>
          <w:lang w:eastAsia="sl-SI"/>
        </w:rPr>
        <w:t>a in podizvajalca, da je podizvajalec prejel plačilo za izvedene storitve, izvedene v predmetnem javnem naročilu. V kolikor izjava ne bo predložena bo naročnik sprožil postopek za ugotovitev prekrška, skladno z določili ZJN-3.</w:t>
      </w:r>
    </w:p>
    <w:p w14:paraId="6E8200D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kolikor bo glavni izvajalec nastopil s podizvajalcem mora v ponudbi  predložiti zgoraj navedena dokazila, katera bo mogel predložiti tudi v primeru zamenjave podizvajalca in sicer najkasneje v petih dneh po spremembi.</w:t>
      </w:r>
    </w:p>
    <w:p w14:paraId="0C675B9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431E39B" w14:textId="4650990D" w:rsidR="00616832"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prevzema odgovornost za izvedbo celotnega javnega naročila, vključno z deli, ki jih je oddal podizvajalcem. </w:t>
      </w:r>
    </w:p>
    <w:p w14:paraId="085C2241" w14:textId="77777777" w:rsidR="00CC079E" w:rsidRPr="00690876" w:rsidRDefault="00CC079E" w:rsidP="000E64A4">
      <w:pPr>
        <w:keepNext/>
        <w:widowControl/>
        <w:autoSpaceDE/>
        <w:autoSpaceDN/>
        <w:spacing w:line="276" w:lineRule="auto"/>
        <w:jc w:val="both"/>
        <w:outlineLvl w:val="0"/>
        <w:rPr>
          <w:rFonts w:ascii="Calibri Light" w:eastAsia="Times New Roman" w:hAnsi="Calibri Light" w:cs="Calibri Light"/>
          <w:lang w:eastAsia="sl-SI"/>
        </w:rPr>
      </w:pPr>
      <w:bookmarkStart w:id="34" w:name="_Toc42806928"/>
      <w:bookmarkStart w:id="35" w:name="_Toc42807289"/>
      <w:bookmarkStart w:id="36" w:name="_Toc42807621"/>
      <w:bookmarkStart w:id="37" w:name="_Toc52966918"/>
    </w:p>
    <w:p w14:paraId="1A2BAF24" w14:textId="7D0A1F35" w:rsidR="00607EED" w:rsidRPr="00690876" w:rsidRDefault="00607EED" w:rsidP="000E64A4">
      <w:pPr>
        <w:keepNext/>
        <w:widowControl/>
        <w:autoSpaceDE/>
        <w:autoSpaceDN/>
        <w:spacing w:line="276" w:lineRule="auto"/>
        <w:jc w:val="both"/>
        <w:outlineLvl w:val="0"/>
        <w:rPr>
          <w:rFonts w:ascii="Calibri Light" w:eastAsia="Times New Roman" w:hAnsi="Calibri Light" w:cs="Calibri Light"/>
          <w:b/>
          <w:lang w:eastAsia="sl-SI"/>
        </w:rPr>
      </w:pPr>
      <w:r w:rsidRPr="00690876">
        <w:rPr>
          <w:rFonts w:ascii="Calibri Light" w:eastAsia="Times New Roman" w:hAnsi="Calibri Light" w:cs="Calibri Light"/>
          <w:b/>
          <w:lang w:eastAsia="sl-SI"/>
        </w:rPr>
        <w:t>Poslovna skrivnost in varovanje zaupnih podatkov</w:t>
      </w:r>
      <w:bookmarkEnd w:id="34"/>
      <w:bookmarkEnd w:id="35"/>
      <w:bookmarkEnd w:id="36"/>
      <w:bookmarkEnd w:id="37"/>
      <w:r w:rsidRPr="00690876">
        <w:rPr>
          <w:rFonts w:ascii="Calibri Light" w:eastAsia="Times New Roman" w:hAnsi="Calibri Light" w:cs="Calibri Light"/>
          <w:b/>
          <w:lang w:eastAsia="sl-SI"/>
        </w:rPr>
        <w:t xml:space="preserve"> </w:t>
      </w:r>
    </w:p>
    <w:p w14:paraId="18EAB59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F4566E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w:t>
      </w:r>
      <w:r w:rsidRPr="00690876">
        <w:rPr>
          <w:rFonts w:ascii="Calibri Light" w:eastAsia="Times New Roman" w:hAnsi="Calibri Light" w:cs="Calibri Light"/>
          <w:lang w:eastAsia="sl-SI"/>
        </w:rPr>
        <w:lastRenderedPageBreak/>
        <w:t xml:space="preserve">dokumentaciji, ki bodo imeli v desnem zgornjem kotu »ZAUPNO« ali »POSLOVNA SKRIVNOST«, ali bo v ponudbi priložen sklep o varovanju poslovne skrivnosti. Če naj bo zaupen samo določen podatek v obrazcu ali dokumentu, mora biti zaupni del podčrtan z rdečo barvo, v isti vrstici ob desnem robu pa oznaka »ZAUPNO« ali »POSLOVNA SKRIVNOST«. </w:t>
      </w:r>
    </w:p>
    <w:p w14:paraId="248A82B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0C5809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3E41AF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88A6B9C" w14:textId="77777777" w:rsidR="00616832"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Ponudniki, ki z udeležbo v postopku oziroma v izvajanju pogodbenih obveznosti izvedo za zaupne podatke, so jih dolžni varovati v skladu s predpisi.</w:t>
      </w:r>
      <w:bookmarkStart w:id="38" w:name="_Toc42806929"/>
      <w:bookmarkStart w:id="39" w:name="_Toc42807290"/>
      <w:bookmarkStart w:id="40" w:name="_Toc42807622"/>
    </w:p>
    <w:p w14:paraId="73C8FA4B" w14:textId="77777777" w:rsidR="00616832" w:rsidRPr="00690876" w:rsidRDefault="00616832" w:rsidP="000E64A4">
      <w:pPr>
        <w:widowControl/>
        <w:autoSpaceDE/>
        <w:autoSpaceDN/>
        <w:spacing w:line="276" w:lineRule="auto"/>
        <w:jc w:val="both"/>
        <w:rPr>
          <w:rFonts w:ascii="Calibri Light" w:eastAsia="Times New Roman" w:hAnsi="Calibri Light" w:cs="Calibri Light"/>
          <w:lang w:eastAsia="sl-SI"/>
        </w:rPr>
      </w:pPr>
    </w:p>
    <w:p w14:paraId="7F15CDC0"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41" w:name="_Toc52966919"/>
      <w:r w:rsidRPr="00690876">
        <w:rPr>
          <w:rFonts w:ascii="Calibri Light" w:eastAsia="Times New Roman" w:hAnsi="Calibri Light" w:cs="Calibri Light"/>
          <w:b/>
          <w:lang w:eastAsia="sl-SI"/>
        </w:rPr>
        <w:t>Posredovanje podatkov naročniku</w:t>
      </w:r>
      <w:bookmarkEnd w:id="38"/>
      <w:bookmarkEnd w:id="39"/>
      <w:bookmarkEnd w:id="40"/>
      <w:bookmarkEnd w:id="41"/>
    </w:p>
    <w:p w14:paraId="028340E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05DA50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Izbrani ponudnik mora na naročnikov poziv v postopku javnega naročanja ali pri izvajanju javnega naročila v 8 dneh od prejema poziva posredovati podatke o:</w:t>
      </w:r>
    </w:p>
    <w:p w14:paraId="2390BF7C" w14:textId="77777777" w:rsidR="00607EED" w:rsidRPr="00690876" w:rsidRDefault="00607EED" w:rsidP="000E64A4">
      <w:pPr>
        <w:pStyle w:val="Odstavekseznama"/>
        <w:widowControl/>
        <w:numPr>
          <w:ilvl w:val="0"/>
          <w:numId w:val="1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svojih ustanoviteljih, družbenikih, delničarjih, </w:t>
      </w:r>
      <w:proofErr w:type="spellStart"/>
      <w:r w:rsidRPr="00690876">
        <w:rPr>
          <w:rFonts w:ascii="Calibri Light" w:eastAsia="Times New Roman" w:hAnsi="Calibri Light" w:cs="Calibri Light"/>
          <w:lang w:eastAsia="sl-SI"/>
        </w:rPr>
        <w:t>komanditistih</w:t>
      </w:r>
      <w:proofErr w:type="spellEnd"/>
      <w:r w:rsidRPr="00690876">
        <w:rPr>
          <w:rFonts w:ascii="Calibri Light" w:eastAsia="Times New Roman" w:hAnsi="Calibri Light" w:cs="Calibri Light"/>
          <w:lang w:eastAsia="sl-SI"/>
        </w:rPr>
        <w:t xml:space="preserve"> ali drugih lastnikih in podatke o lastniških deležih navedenih oseb;</w:t>
      </w:r>
    </w:p>
    <w:p w14:paraId="030EBC88" w14:textId="77777777" w:rsidR="00607EED" w:rsidRPr="00690876" w:rsidRDefault="00607EED" w:rsidP="000E64A4">
      <w:pPr>
        <w:pStyle w:val="Odstavekseznama"/>
        <w:widowControl/>
        <w:numPr>
          <w:ilvl w:val="0"/>
          <w:numId w:val="1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gospodarskih subjektih, za katere se glede na določbe zakona, ki ureja gospodarske družbe, šteje, da so z njim povezane družbe.</w:t>
      </w:r>
    </w:p>
    <w:p w14:paraId="6763515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910EFF4" w14:textId="1D2DD643" w:rsidR="00607EED" w:rsidRPr="00690876" w:rsidRDefault="00E00F8A" w:rsidP="000E64A4">
      <w:pPr>
        <w:keepNext/>
        <w:widowControl/>
        <w:autoSpaceDE/>
        <w:autoSpaceDN/>
        <w:spacing w:line="276" w:lineRule="auto"/>
        <w:jc w:val="both"/>
        <w:outlineLvl w:val="0"/>
        <w:rPr>
          <w:rFonts w:ascii="Calibri Light" w:eastAsia="Times New Roman" w:hAnsi="Calibri Light" w:cs="Calibri Light"/>
          <w:b/>
          <w:lang w:eastAsia="sl-SI"/>
        </w:rPr>
      </w:pPr>
      <w:bookmarkStart w:id="42" w:name="_Toc42806930"/>
      <w:bookmarkStart w:id="43" w:name="_Toc42807291"/>
      <w:bookmarkStart w:id="44" w:name="_Toc42807623"/>
      <w:bookmarkStart w:id="45" w:name="_Toc52966920"/>
      <w:r w:rsidRPr="00690876">
        <w:rPr>
          <w:rFonts w:ascii="Calibri Light" w:eastAsia="Times New Roman" w:hAnsi="Calibri Light" w:cs="Calibri Light"/>
          <w:b/>
          <w:lang w:eastAsia="sl-SI"/>
        </w:rPr>
        <w:t>S</w:t>
      </w:r>
      <w:r w:rsidR="00607EED" w:rsidRPr="00690876">
        <w:rPr>
          <w:rFonts w:ascii="Calibri Light" w:eastAsia="Times New Roman" w:hAnsi="Calibri Light" w:cs="Calibri Light"/>
          <w:b/>
          <w:lang w:eastAsia="sl-SI"/>
        </w:rPr>
        <w:t>klenitev pogodbe</w:t>
      </w:r>
      <w:bookmarkEnd w:id="42"/>
      <w:bookmarkEnd w:id="43"/>
      <w:bookmarkEnd w:id="44"/>
      <w:bookmarkEnd w:id="45"/>
    </w:p>
    <w:p w14:paraId="43F2472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0A001D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skladu z 89. členom ZJN-3 si naročnik pridružuje pravico do ustavitve postopka, zavrnitve vseh ponudb, odstopa od izvedbe javnega naročila.</w:t>
      </w:r>
    </w:p>
    <w:p w14:paraId="5572DC0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26F293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Pogodba bo sklenjena pod </w:t>
      </w:r>
      <w:proofErr w:type="spellStart"/>
      <w:r w:rsidRPr="00690876">
        <w:rPr>
          <w:rFonts w:ascii="Calibri Light" w:eastAsia="Times New Roman" w:hAnsi="Calibri Light" w:cs="Calibri Light"/>
          <w:lang w:eastAsia="sl-SI"/>
        </w:rPr>
        <w:t>odložnim</w:t>
      </w:r>
      <w:proofErr w:type="spellEnd"/>
      <w:r w:rsidRPr="00690876">
        <w:rPr>
          <w:rFonts w:ascii="Calibri Light" w:eastAsia="Times New Roman" w:hAnsi="Calibri Light" w:cs="Calibri Light"/>
          <w:lang w:eastAsia="sl-SI"/>
        </w:rPr>
        <w:t xml:space="preserve"> pogojem predložitve finančnega zavarovanja za dobro izvedbo del, kot izhaja iz vzorca pogodbe.</w:t>
      </w:r>
    </w:p>
    <w:p w14:paraId="6D8C2F4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5FF18B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se ponudnik v petih (5) dneh po pozivu k podpisu pogodbe ne bo odzval, lahko naročnik šteje, da je odstopil od ponudbe.</w:t>
      </w:r>
    </w:p>
    <w:p w14:paraId="01DBBF6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649F8E0" w14:textId="77777777"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46" w:name="_Toc42806931"/>
      <w:bookmarkStart w:id="47" w:name="_Toc42807292"/>
      <w:bookmarkStart w:id="48" w:name="_Toc42807624"/>
      <w:bookmarkStart w:id="49" w:name="_Toc52966921"/>
      <w:r w:rsidRPr="00690876">
        <w:rPr>
          <w:rFonts w:ascii="Calibri Light" w:eastAsia="Times New Roman" w:hAnsi="Calibri Light" w:cs="Calibri Light"/>
          <w:b/>
          <w:lang w:eastAsia="sl-SI"/>
        </w:rPr>
        <w:t>Finančna zavarovanja</w:t>
      </w:r>
      <w:bookmarkEnd w:id="46"/>
      <w:bookmarkEnd w:id="47"/>
      <w:bookmarkEnd w:id="48"/>
      <w:bookmarkEnd w:id="49"/>
    </w:p>
    <w:p w14:paraId="3EDDA74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8665F7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w:t>
      </w:r>
      <w:r w:rsidRPr="00690876">
        <w:rPr>
          <w:rFonts w:ascii="Calibri Light" w:eastAsia="Times New Roman" w:hAnsi="Calibri Light" w:cs="Calibri Light"/>
          <w:lang w:eastAsia="sl-SI"/>
        </w:rPr>
        <w:lastRenderedPageBreak/>
        <w:t>zavarovanje predloži tudi ustrezno zavarovanje pri zavarovalnicah, ki pa se po vsebini ne sme bistveno razlikovati od vzorca finančnih zavarovanj.</w:t>
      </w:r>
    </w:p>
    <w:p w14:paraId="6A689BC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A2C71A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 ponudbi s podizvajalci zavarovanje predloži glavni ponudnik, pri skupni ponudbi pa nosilec posla.</w:t>
      </w:r>
    </w:p>
    <w:p w14:paraId="2610665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DC77974" w14:textId="42CA4B2D" w:rsidR="00616832"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Izbrani ponudnik, s katerim sklene naročnik pogodbo, jamči za odpravo vseh vrst napak oziroma nepravilnosti, skladno z določili Obligacijskega zakonika in predpisi, ki urejajo področje predmeta javnega naročila.</w:t>
      </w:r>
      <w:bookmarkStart w:id="50" w:name="_Toc42806932"/>
      <w:bookmarkStart w:id="51" w:name="_Toc42807293"/>
      <w:bookmarkStart w:id="52" w:name="_Toc42807625"/>
      <w:bookmarkStart w:id="53" w:name="_Toc52966922"/>
    </w:p>
    <w:p w14:paraId="65B2CFEB" w14:textId="3C5F6F01"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p>
    <w:p w14:paraId="1ED40654"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kot zavarovanje za resnost ponudbe v predmetnem javnem naročilu predloži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47038D92"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Vrednost garancije za resnost ponudbe skupaj za predmetno javno naročilo znaša </w:t>
      </w:r>
      <w:r w:rsidRPr="00690876">
        <w:rPr>
          <w:rFonts w:ascii="Calibri Light" w:eastAsia="Times New Roman" w:hAnsi="Calibri Light" w:cs="Calibri Light"/>
          <w:b/>
          <w:bCs/>
          <w:lang w:eastAsia="sl-SI"/>
        </w:rPr>
        <w:t>10.000,00 EUR</w:t>
      </w:r>
      <w:r w:rsidRPr="00690876">
        <w:rPr>
          <w:rFonts w:ascii="Calibri Light" w:eastAsia="Times New Roman" w:hAnsi="Calibri Light" w:cs="Calibri Light"/>
          <w:lang w:eastAsia="sl-SI"/>
        </w:rPr>
        <w:t>.</w:t>
      </w:r>
    </w:p>
    <w:p w14:paraId="25F6B892"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p>
    <w:p w14:paraId="6E5AF7B2" w14:textId="2ED7C03D"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Finančno zavarovanje za resnost ponudbe mora biti predloženo v originalu in v veljavi najmanj vključno do 31. 1. 2021.</w:t>
      </w:r>
    </w:p>
    <w:p w14:paraId="55E4BDCD"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p>
    <w:p w14:paraId="32DD69D1" w14:textId="0513710D"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Vsebina garancije mora biti skladna z vzorcem garancije iz te razpisne dokumentacije. Po vsebini ne sme bistveno odstopati od vzorca garancije iz razpisne dokumentacije in ne sme vsebovati dodatnih pogojev za izplačilo, krajših rokov, kot jih je določil naročnik, nižjega zneska, kot ga je določil naročnik ali spremembe krajevne pristojnosti za reševanje sporov med upravičencem in izdajateljem garancije.</w:t>
      </w:r>
    </w:p>
    <w:p w14:paraId="73313E08"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Vsako ponudbo, ki ne vsebuje po vsebini sprejemljive garancije za resnost ponudbe, bo naročnik zavrnil kot nedopustno.</w:t>
      </w:r>
    </w:p>
    <w:p w14:paraId="4325A135" w14:textId="77777777"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unovčil garancijo za resnost ponudbe v naslednjih primerih:</w:t>
      </w:r>
    </w:p>
    <w:p w14:paraId="15A6421A" w14:textId="0FF64B21" w:rsidR="00E37AA1" w:rsidRPr="00690876" w:rsidRDefault="00E37AA1" w:rsidP="000E64A4">
      <w:pPr>
        <w:pStyle w:val="Odstavekseznama"/>
        <w:widowControl/>
        <w:numPr>
          <w:ilvl w:val="0"/>
          <w:numId w:val="1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ponudnik umakne ali spremeni ponudbo v času njene veljavnosti, navedene v ponudbi.</w:t>
      </w:r>
    </w:p>
    <w:p w14:paraId="26429CBD" w14:textId="52C60B58" w:rsidR="00E37AA1" w:rsidRPr="00690876" w:rsidRDefault="00E37AA1" w:rsidP="000E64A4">
      <w:pPr>
        <w:pStyle w:val="Odstavekseznama"/>
        <w:widowControl/>
        <w:numPr>
          <w:ilvl w:val="0"/>
          <w:numId w:val="1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ponudnik, ki ga je naročnik v času veljavnosti ponudbe obvestil o sprejetju njegove ponudbe, ne izpolni ali zavrne sklenitev pogodbe v skladu z določbami teh navodil ponudnikom.</w:t>
      </w:r>
    </w:p>
    <w:p w14:paraId="6483C876" w14:textId="13444885" w:rsidR="00E37AA1" w:rsidRPr="00690876" w:rsidRDefault="00E37AA1" w:rsidP="000E64A4">
      <w:pPr>
        <w:pStyle w:val="Odstavekseznama"/>
        <w:widowControl/>
        <w:numPr>
          <w:ilvl w:val="0"/>
          <w:numId w:val="1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ponudnik ne predloži ali zavrne predložitev finančnega zavarovanja za dobro izvedbo pogodbenih obveznosti v skladu z določbami teh navodil in pogodbe.</w:t>
      </w:r>
    </w:p>
    <w:p w14:paraId="3ADCA5A8" w14:textId="77777777" w:rsidR="00E3538D" w:rsidRPr="00690876" w:rsidRDefault="00E3538D" w:rsidP="000E64A4">
      <w:pPr>
        <w:widowControl/>
        <w:autoSpaceDE/>
        <w:autoSpaceDN/>
        <w:spacing w:line="276" w:lineRule="auto"/>
        <w:jc w:val="both"/>
        <w:rPr>
          <w:rFonts w:ascii="Calibri Light" w:eastAsia="Times New Roman" w:hAnsi="Calibri Light" w:cs="Calibri Light"/>
          <w:lang w:eastAsia="sl-SI"/>
        </w:rPr>
      </w:pPr>
    </w:p>
    <w:p w14:paraId="34325E98" w14:textId="255B4E6E" w:rsidR="00E37AA1" w:rsidRPr="00690876" w:rsidRDefault="00E37AA1"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garancijo za resnost ponudbe neizbranemu ponudniku vrnil po pravnomočnosti odločitve o oddaji javnega naročila, izbranemu ponudniku pa po prejemu ustreznega finančnega zavarovanja za dobro izvedbo pogodbenih obveznosti.</w:t>
      </w:r>
    </w:p>
    <w:p w14:paraId="5452DECC" w14:textId="77777777" w:rsidR="00E3538D" w:rsidRPr="00690876" w:rsidRDefault="00E3538D" w:rsidP="000E64A4">
      <w:pPr>
        <w:keepNext/>
        <w:keepLines/>
        <w:widowControl/>
        <w:numPr>
          <w:ilvl w:val="1"/>
          <w:numId w:val="0"/>
        </w:numPr>
        <w:autoSpaceDE/>
        <w:autoSpaceDN/>
        <w:spacing w:line="276" w:lineRule="auto"/>
        <w:ind w:left="576" w:hanging="576"/>
        <w:jc w:val="both"/>
        <w:outlineLvl w:val="1"/>
        <w:rPr>
          <w:rFonts w:ascii="Calibri Light" w:eastAsia="Times New Roman" w:hAnsi="Calibri Light" w:cs="Calibri Light"/>
          <w:b/>
          <w:lang w:eastAsia="sl-SI"/>
        </w:rPr>
      </w:pPr>
    </w:p>
    <w:p w14:paraId="6A704159" w14:textId="0AE16191" w:rsidR="00607EED" w:rsidRPr="00690876" w:rsidRDefault="002E7569"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r w:rsidRPr="00690876">
        <w:rPr>
          <w:rFonts w:ascii="Calibri Light" w:eastAsia="Times New Roman" w:hAnsi="Calibri Light" w:cs="Calibri Light"/>
          <w:b/>
          <w:lang w:eastAsia="sl-SI"/>
        </w:rPr>
        <w:t>Finančno zavarovanje</w:t>
      </w:r>
      <w:r w:rsidR="00607EED" w:rsidRPr="00690876">
        <w:rPr>
          <w:rFonts w:ascii="Calibri Light" w:eastAsia="Times New Roman" w:hAnsi="Calibri Light" w:cs="Calibri Light"/>
          <w:b/>
          <w:lang w:eastAsia="sl-SI"/>
        </w:rPr>
        <w:t xml:space="preserve"> za dobro izvedbo pogodbenih obveznosti</w:t>
      </w:r>
      <w:bookmarkEnd w:id="50"/>
      <w:bookmarkEnd w:id="51"/>
      <w:bookmarkEnd w:id="52"/>
      <w:bookmarkEnd w:id="53"/>
    </w:p>
    <w:p w14:paraId="6F87D62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92FD323" w14:textId="2BB2F27A"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mora v ponudbi predložiti lastno brezpogojno izjavo (Izjava o zavarovanju za dobro izvedbo pogodbenih obveznosti), da bo, v kolikor bo izbran, v roku 10 dni po sklenitvi pogodbe predložil bančno oz. zavarovalniško garancijo ali vplačal brezobrestni depozit za dobro izvedbo pogodbenih obveznosti </w:t>
      </w:r>
      <w:r w:rsidRPr="00690876">
        <w:rPr>
          <w:rFonts w:ascii="Calibri Light" w:eastAsia="Times New Roman" w:hAnsi="Calibri Light" w:cs="Calibri Light"/>
          <w:b/>
          <w:bCs/>
          <w:lang w:eastAsia="sl-SI"/>
        </w:rPr>
        <w:t>v višini 5% bruto</w:t>
      </w:r>
      <w:r w:rsidRPr="00690876">
        <w:rPr>
          <w:rFonts w:ascii="Calibri Light" w:eastAsia="Times New Roman" w:hAnsi="Calibri Light" w:cs="Calibri Light"/>
          <w:lang w:eastAsia="sl-SI"/>
        </w:rPr>
        <w:t xml:space="preserve"> pogodbene vrednosti</w:t>
      </w:r>
      <w:r w:rsidR="002E7569" w:rsidRPr="00690876">
        <w:rPr>
          <w:rFonts w:ascii="Calibri Light" w:eastAsia="Times New Roman" w:hAnsi="Calibri Light" w:cs="Calibri Light"/>
          <w:lang w:eastAsia="sl-SI"/>
        </w:rPr>
        <w:t xml:space="preserve"> v EUR.</w:t>
      </w:r>
    </w:p>
    <w:p w14:paraId="4AC3C37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32DF58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Z zavarovanjem za dobro izvedbo pogodbenih obveznosti se izvajalec nepreklicno in brezpogojno obvezuje, da bo svojo pogodbeno obveznost izpolnil v dogovorjeni kvaliteti, količini in rokih, v nasprotnem primeru bo naročnik unovčil zavarovanje.</w:t>
      </w:r>
    </w:p>
    <w:p w14:paraId="25314BA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F3133E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unovčil zavarovanje za dobro izvedbo obveznosti v primeru:</w:t>
      </w:r>
    </w:p>
    <w:p w14:paraId="4DA192D1" w14:textId="77777777" w:rsidR="00607EED" w:rsidRPr="00690876" w:rsidRDefault="00607EED" w:rsidP="000E64A4">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izbrani ponudnik ne bo pričel izvajati svojih pogodbenih obveznosti v skladu z določili pogodbe ali</w:t>
      </w:r>
    </w:p>
    <w:p w14:paraId="4A8A2AAD" w14:textId="77777777" w:rsidR="00607EED" w:rsidRPr="00690876" w:rsidRDefault="00607EED" w:rsidP="000E64A4">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izbrani ponudnik ne bo izpolnil svojih pogodbenih obveznosti v skladu z določili pogodbe ali</w:t>
      </w:r>
    </w:p>
    <w:p w14:paraId="31940504" w14:textId="77777777" w:rsidR="00607EED" w:rsidRPr="00690876" w:rsidRDefault="00607EED" w:rsidP="000E64A4">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izbrani ponudnik ne bo pravočasno izpolnil svojih pogodbenih obveznosti v skladu z določili pogodbe ali</w:t>
      </w:r>
    </w:p>
    <w:p w14:paraId="16913FF3" w14:textId="77777777" w:rsidR="00607EED" w:rsidRPr="00690876" w:rsidRDefault="00607EED" w:rsidP="000E64A4">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izbrani ponudnik ne bo pravilno izpolnil svojih pogodbenih obveznosti v skladu z določili pogodbe ali</w:t>
      </w:r>
    </w:p>
    <w:p w14:paraId="5D4F0A6B" w14:textId="77777777" w:rsidR="00607EED" w:rsidRPr="00690876" w:rsidRDefault="00607EED" w:rsidP="000E64A4">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bo izbrani ponudnik prenehal izpolnjevati svoje pogodbene obveznosti v skladu z določili pogodbe.</w:t>
      </w:r>
    </w:p>
    <w:p w14:paraId="3C4F8D1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2E4FD4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 kolikor bo ponudnik za zavarovanje izbral bančno ali kavcijsko zavarovanje, mora le-to biti skladno z vzorcem (Zavarovanje za dobro izvedbo pogodbenih obveznosti), ki ga je pripravilo Ministrstvo za finance (dostopno na http://www.djn.mju.gov.si/sistem-javnega- </w:t>
      </w:r>
      <w:proofErr w:type="spellStart"/>
      <w:r w:rsidRPr="00690876">
        <w:rPr>
          <w:rFonts w:ascii="Calibri Light" w:eastAsia="Times New Roman" w:hAnsi="Calibri Light" w:cs="Calibri Light"/>
          <w:lang w:eastAsia="sl-SI"/>
        </w:rPr>
        <w:t>narocanja</w:t>
      </w:r>
      <w:proofErr w:type="spellEnd"/>
      <w:r w:rsidRPr="00690876">
        <w:rPr>
          <w:rFonts w:ascii="Calibri Light" w:eastAsia="Times New Roman" w:hAnsi="Calibri Light" w:cs="Calibri Light"/>
          <w:lang w:eastAsia="sl-SI"/>
        </w:rPr>
        <w:t>/smernice/#c6). Obrazec mora biti podpisan s strani ponudnika in priložen k ponudbi.</w:t>
      </w:r>
    </w:p>
    <w:p w14:paraId="35D6718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ECE19D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dopušča tri načine predložitve garancije:</w:t>
      </w:r>
    </w:p>
    <w:p w14:paraId="43C31A9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v papirni obliki s priporočeno pošto ali</w:t>
      </w:r>
    </w:p>
    <w:p w14:paraId="2EE0BF1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katerokoli obliko hitre pošte ali</w:t>
      </w:r>
    </w:p>
    <w:p w14:paraId="7F0FCF2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v elektronski obliki po SWIFT sistemu na naslov ................................................................</w:t>
      </w:r>
    </w:p>
    <w:p w14:paraId="1C8C4B9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(navede se SWIFT naslova garanta).</w:t>
      </w:r>
    </w:p>
    <w:p w14:paraId="4D3DA48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kot ustrezno označil garancijo, ki izpolnjuje vsaj enega izmed zgoraj naštetih načinov.</w:t>
      </w:r>
    </w:p>
    <w:p w14:paraId="50DD5E0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76D18F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F63C78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1EB1D7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kolikor bo predložena garancija tuje banke oz. zavarovalnice, bo naročnik obvezno preveril njeno boniteto. Banka mora imeti, po merilih ene od mednarodno priznanih institucij za določanje bonitetnih ocen bank (</w:t>
      </w:r>
      <w:proofErr w:type="spellStart"/>
      <w:r w:rsidRPr="00690876">
        <w:rPr>
          <w:rFonts w:ascii="Calibri Light" w:eastAsia="Times New Roman" w:hAnsi="Calibri Light" w:cs="Calibri Light"/>
          <w:lang w:eastAsia="sl-SI"/>
        </w:rPr>
        <w:t>Fitch</w:t>
      </w:r>
      <w:proofErr w:type="spellEnd"/>
      <w:r w:rsidRPr="00690876">
        <w:rPr>
          <w:rFonts w:ascii="Calibri Light" w:eastAsia="Times New Roman" w:hAnsi="Calibri Light" w:cs="Calibri Light"/>
          <w:lang w:eastAsia="sl-SI"/>
        </w:rPr>
        <w:t xml:space="preserve">, </w:t>
      </w:r>
      <w:proofErr w:type="spellStart"/>
      <w:r w:rsidRPr="00690876">
        <w:rPr>
          <w:rFonts w:ascii="Calibri Light" w:eastAsia="Times New Roman" w:hAnsi="Calibri Light" w:cs="Calibri Light"/>
          <w:lang w:eastAsia="sl-SI"/>
        </w:rPr>
        <w:t>Moody</w:t>
      </w:r>
      <w:proofErr w:type="spellEnd"/>
      <w:r w:rsidRPr="00690876">
        <w:rPr>
          <w:rFonts w:ascii="Calibri Light" w:eastAsia="Times New Roman" w:hAnsi="Calibri Light" w:cs="Calibri Light"/>
          <w:lang w:eastAsia="sl-SI"/>
        </w:rPr>
        <w:t xml:space="preserve">' s, Standard &amp; </w:t>
      </w:r>
      <w:proofErr w:type="spellStart"/>
      <w:r w:rsidRPr="00690876">
        <w:rPr>
          <w:rFonts w:ascii="Calibri Light" w:eastAsia="Times New Roman" w:hAnsi="Calibri Light" w:cs="Calibri Light"/>
          <w:lang w:eastAsia="sl-SI"/>
        </w:rPr>
        <w:t>Poor</w:t>
      </w:r>
      <w:proofErr w:type="spellEnd"/>
      <w:r w:rsidRPr="00690876">
        <w:rPr>
          <w:rFonts w:ascii="Calibri Light" w:eastAsia="Times New Roman" w:hAnsi="Calibri Light" w:cs="Calibri Light"/>
          <w:lang w:eastAsia="sl-SI"/>
        </w:rPr>
        <w:t xml:space="preserve">' s, </w:t>
      </w:r>
      <w:proofErr w:type="spellStart"/>
      <w:r w:rsidRPr="00690876">
        <w:rPr>
          <w:rFonts w:ascii="Calibri Light" w:eastAsia="Times New Roman" w:hAnsi="Calibri Light" w:cs="Calibri Light"/>
          <w:lang w:eastAsia="sl-SI"/>
        </w:rPr>
        <w:t>Capital</w:t>
      </w:r>
      <w:proofErr w:type="spellEnd"/>
      <w:r w:rsidRPr="00690876">
        <w:rPr>
          <w:rFonts w:ascii="Calibri Light" w:eastAsia="Times New Roman" w:hAnsi="Calibri Light" w:cs="Calibri Light"/>
          <w:lang w:eastAsia="sl-SI"/>
        </w:rPr>
        <w:t xml:space="preserve"> </w:t>
      </w:r>
      <w:proofErr w:type="spellStart"/>
      <w:r w:rsidRPr="00690876">
        <w:rPr>
          <w:rFonts w:ascii="Calibri Light" w:eastAsia="Times New Roman" w:hAnsi="Calibri Light" w:cs="Calibri Light"/>
          <w:lang w:eastAsia="sl-SI"/>
        </w:rPr>
        <w:t>Intelligence</w:t>
      </w:r>
      <w:proofErr w:type="spellEnd"/>
      <w:r w:rsidRPr="00690876">
        <w:rPr>
          <w:rFonts w:ascii="Calibri Light" w:eastAsia="Times New Roman" w:hAnsi="Calibri Light" w:cs="Calibri Light"/>
          <w:lang w:eastAsia="sl-SI"/>
        </w:rPr>
        <w:t>), oceno prvega bonitetnega razreda (AM, AA, A) oz. najmanj najvišjo stopnjo drugega bonitetnega razreda (tj. BBB).</w:t>
      </w:r>
    </w:p>
    <w:p w14:paraId="33D5AB9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7242EB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vplačila depozita, mora na plačilnem nalogu oziroma na potrdilu o vplačilu depozita navesti naslednje podatke :</w:t>
      </w:r>
    </w:p>
    <w:p w14:paraId="3220630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Namen nakazila: Zavarovanje za dobro izvedbo</w:t>
      </w:r>
    </w:p>
    <w:p w14:paraId="1F83701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Koda namena: DEPT</w:t>
      </w:r>
    </w:p>
    <w:p w14:paraId="106EE6F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ab/>
        <w:t>Sklic: SI00 XXXXXX (oznaka X pomeni št. pogodbe).</w:t>
      </w:r>
    </w:p>
    <w:p w14:paraId="099F3A5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C8E06A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Nakazilo brezobrestnega depozita se nakaže na poslovni račun naročnika SI56 0317 5100 0440 651 SKB </w:t>
      </w:r>
      <w:proofErr w:type="spellStart"/>
      <w:r w:rsidRPr="00690876">
        <w:rPr>
          <w:rFonts w:ascii="Calibri Light" w:eastAsia="Times New Roman" w:hAnsi="Calibri Light" w:cs="Calibri Light"/>
          <w:lang w:eastAsia="sl-SI"/>
        </w:rPr>
        <w:t>d.d</w:t>
      </w:r>
      <w:proofErr w:type="spellEnd"/>
      <w:r w:rsidRPr="00690876">
        <w:rPr>
          <w:rFonts w:ascii="Calibri Light" w:eastAsia="Times New Roman" w:hAnsi="Calibri Light" w:cs="Calibri Light"/>
          <w:lang w:eastAsia="sl-SI"/>
        </w:rPr>
        <w:t xml:space="preserve">. ali SI56 1010 0005 3408 777 Banka </w:t>
      </w:r>
      <w:proofErr w:type="spellStart"/>
      <w:r w:rsidRPr="00690876">
        <w:rPr>
          <w:rFonts w:ascii="Calibri Light" w:eastAsia="Times New Roman" w:hAnsi="Calibri Light" w:cs="Calibri Light"/>
          <w:lang w:eastAsia="sl-SI"/>
        </w:rPr>
        <w:t>Intesa</w:t>
      </w:r>
      <w:proofErr w:type="spellEnd"/>
      <w:r w:rsidRPr="00690876">
        <w:rPr>
          <w:rFonts w:ascii="Calibri Light" w:eastAsia="Times New Roman" w:hAnsi="Calibri Light" w:cs="Calibri Light"/>
          <w:lang w:eastAsia="sl-SI"/>
        </w:rPr>
        <w:t xml:space="preserve"> </w:t>
      </w:r>
      <w:proofErr w:type="spellStart"/>
      <w:r w:rsidRPr="00690876">
        <w:rPr>
          <w:rFonts w:ascii="Calibri Light" w:eastAsia="Times New Roman" w:hAnsi="Calibri Light" w:cs="Calibri Light"/>
          <w:lang w:eastAsia="sl-SI"/>
        </w:rPr>
        <w:t>Sanpaolo</w:t>
      </w:r>
      <w:proofErr w:type="spellEnd"/>
      <w:r w:rsidRPr="00690876">
        <w:rPr>
          <w:rFonts w:ascii="Calibri Light" w:eastAsia="Times New Roman" w:hAnsi="Calibri Light" w:cs="Calibri Light"/>
          <w:lang w:eastAsia="sl-SI"/>
        </w:rPr>
        <w:t xml:space="preserve"> </w:t>
      </w:r>
      <w:proofErr w:type="spellStart"/>
      <w:r w:rsidRPr="00690876">
        <w:rPr>
          <w:rFonts w:ascii="Calibri Light" w:eastAsia="Times New Roman" w:hAnsi="Calibri Light" w:cs="Calibri Light"/>
          <w:lang w:eastAsia="sl-SI"/>
        </w:rPr>
        <w:t>d.d</w:t>
      </w:r>
      <w:proofErr w:type="spellEnd"/>
      <w:r w:rsidRPr="00690876">
        <w:rPr>
          <w:rFonts w:ascii="Calibri Light" w:eastAsia="Times New Roman" w:hAnsi="Calibri Light" w:cs="Calibri Light"/>
          <w:lang w:eastAsia="sl-SI"/>
        </w:rPr>
        <w:t>.</w:t>
      </w:r>
    </w:p>
    <w:p w14:paraId="2FA30A5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CD0903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Unovčenje zavarovanja izvajalca ne odvezuje obveznosti od izpolnitve pogodbenih obveznosti.</w:t>
      </w:r>
    </w:p>
    <w:p w14:paraId="083A257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da naročnik unovči zavarovanje, je izvajalec dolžan priskrbeti nadomestno. Finančno zavarovanje skupaj z nadomestnim ne bo presegalo 10% bruto pogodbene vrednosti.</w:t>
      </w:r>
    </w:p>
    <w:p w14:paraId="39BC0DA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E64040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ponudnik po podpisu pogodbe v 10-ih dneh ne bo predložil ustreznega finančnega zavarovanja ali če finančno zavarovanje ne bo vrednostno ustrezalo naročnikovim zahtevam, pogodba ne bo stopila v veljavo.</w:t>
      </w:r>
    </w:p>
    <w:p w14:paraId="5DFB43E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B68DA2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se bodo med trajanjem te pogodbe spremenili roki za izvedbo posla, vrsta blaga ali storitve, kakovost in količina, bo moral izvajalec temu ustrezno spremeniti tudi zavarovanje oziroma podaljšati njegovo veljavnost.</w:t>
      </w:r>
    </w:p>
    <w:p w14:paraId="5085A67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EDB8ED4" w14:textId="77777777" w:rsidR="00D31F6D" w:rsidRPr="00690876" w:rsidRDefault="00D31F6D" w:rsidP="000E64A4">
      <w:pPr>
        <w:widowControl/>
        <w:autoSpaceDE/>
        <w:autoSpaceDN/>
        <w:spacing w:line="276" w:lineRule="auto"/>
        <w:jc w:val="both"/>
        <w:rPr>
          <w:rFonts w:ascii="Calibri Light" w:eastAsia="Times New Roman" w:hAnsi="Calibri Light" w:cs="Calibri Light"/>
          <w:lang w:eastAsia="sl-SI"/>
        </w:rPr>
      </w:pPr>
    </w:p>
    <w:p w14:paraId="5B450C93" w14:textId="22C8DD39"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03003D9F" w14:textId="34AE73FF" w:rsidR="00607EED" w:rsidRPr="00690876" w:rsidRDefault="002D24F2"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54" w:name="_Toc42806934"/>
      <w:bookmarkStart w:id="55" w:name="_Toc42807295"/>
      <w:bookmarkStart w:id="56" w:name="_Toc42807627"/>
      <w:bookmarkStart w:id="57" w:name="_Toc52966924"/>
      <w:r w:rsidRPr="00690876">
        <w:rPr>
          <w:rFonts w:ascii="Calibri Light" w:eastAsia="Times New Roman" w:hAnsi="Calibri Light" w:cs="Calibri Light"/>
          <w:b/>
          <w:lang w:eastAsia="sl-SI"/>
        </w:rPr>
        <w:lastRenderedPageBreak/>
        <w:t>RAZLOGI ZA IZKLJUČITEV IN POGOJI ZA PRIZNANJE SPOSOBNOSTI</w:t>
      </w:r>
      <w:bookmarkEnd w:id="54"/>
      <w:bookmarkEnd w:id="55"/>
      <w:bookmarkEnd w:id="56"/>
      <w:bookmarkEnd w:id="57"/>
    </w:p>
    <w:p w14:paraId="6CDD7A0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ki bo izpolnjeval naslednje razloge za izključitev:</w:t>
      </w:r>
    </w:p>
    <w:p w14:paraId="079E85D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780ED74" w14:textId="59DC4125" w:rsidR="00607EED" w:rsidRPr="00690876" w:rsidRDefault="00607EED" w:rsidP="000E64A4">
      <w:pPr>
        <w:keepNext/>
        <w:keepLines/>
        <w:widowControl/>
        <w:numPr>
          <w:ilvl w:val="1"/>
          <w:numId w:val="0"/>
        </w:numPr>
        <w:autoSpaceDE/>
        <w:autoSpaceDN/>
        <w:spacing w:line="276" w:lineRule="auto"/>
        <w:ind w:left="576" w:hanging="576"/>
        <w:jc w:val="both"/>
        <w:outlineLvl w:val="1"/>
        <w:rPr>
          <w:rFonts w:ascii="Calibri Light" w:eastAsia="Times New Roman" w:hAnsi="Calibri Light" w:cs="Calibri Light"/>
          <w:b/>
          <w:lang w:eastAsia="sl-SI"/>
        </w:rPr>
      </w:pPr>
      <w:bookmarkStart w:id="58" w:name="_Toc42806935"/>
      <w:bookmarkStart w:id="59" w:name="_Toc42807296"/>
      <w:bookmarkStart w:id="60" w:name="_Toc42807628"/>
      <w:bookmarkStart w:id="61" w:name="_Toc52966925"/>
      <w:r w:rsidRPr="00690876">
        <w:rPr>
          <w:rFonts w:ascii="Calibri Light" w:eastAsia="Times New Roman" w:hAnsi="Calibri Light" w:cs="Calibri Light"/>
          <w:b/>
          <w:lang w:eastAsia="sl-SI"/>
        </w:rPr>
        <w:t>Predhodna nekaznovanost</w:t>
      </w:r>
      <w:bookmarkEnd w:id="58"/>
      <w:bookmarkEnd w:id="59"/>
      <w:bookmarkEnd w:id="60"/>
      <w:bookmarkEnd w:id="61"/>
    </w:p>
    <w:p w14:paraId="58227A5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DBD525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30BFC6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DDE51A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na podizvajalce.</w:t>
      </w:r>
    </w:p>
    <w:p w14:paraId="487B5FB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 in predloži(jo) izpolnjena pooblastila Pooblastilo za pridobitev potrdila iz kazenske evidence – za fizične osebe in Pooblastilo za pridobitev potrdila iz kazenske evidence – za pravne osebe.</w:t>
      </w:r>
    </w:p>
    <w:p w14:paraId="4012D1E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D0B8B7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2EF3554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81BBCAB"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62" w:name="_Toc42806936"/>
      <w:bookmarkStart w:id="63" w:name="_Toc42807297"/>
      <w:bookmarkStart w:id="64" w:name="_Toc42807629"/>
      <w:bookmarkStart w:id="65" w:name="_Toc52966926"/>
      <w:r w:rsidRPr="00690876">
        <w:rPr>
          <w:rFonts w:ascii="Calibri Light" w:eastAsia="Times New Roman" w:hAnsi="Calibri Light" w:cs="Calibri Light"/>
          <w:b/>
          <w:lang w:eastAsia="sl-SI"/>
        </w:rPr>
        <w:t xml:space="preserve">Uvrstitev na seznam ponudnikov z negativnimi referencami in evidenco poslovnih subjektov iz </w:t>
      </w:r>
      <w:proofErr w:type="spellStart"/>
      <w:r w:rsidRPr="00690876">
        <w:rPr>
          <w:rFonts w:ascii="Calibri Light" w:eastAsia="Times New Roman" w:hAnsi="Calibri Light" w:cs="Calibri Light"/>
          <w:b/>
          <w:lang w:eastAsia="sl-SI"/>
        </w:rPr>
        <w:t>ZIntPK</w:t>
      </w:r>
      <w:bookmarkEnd w:id="62"/>
      <w:bookmarkEnd w:id="63"/>
      <w:bookmarkEnd w:id="64"/>
      <w:bookmarkEnd w:id="65"/>
      <w:proofErr w:type="spellEnd"/>
    </w:p>
    <w:p w14:paraId="6B21BC3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bookmarkStart w:id="66" w:name="_Toc43050294"/>
      <w:bookmarkEnd w:id="66"/>
    </w:p>
    <w:p w14:paraId="083E90DB" w14:textId="18B938BF"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r w:rsidR="003C4F90"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557F8F0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w:t>
      </w:r>
    </w:p>
    <w:p w14:paraId="199F889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bookmarkStart w:id="67" w:name="_Toc43050295"/>
      <w:bookmarkEnd w:id="67"/>
    </w:p>
    <w:p w14:paraId="1846E7E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ne sme biti uvrščen v evidenco poslovnih subjektov iz 35. člena Zakona o integriteti in preprečevanju korupcije (Ur. l. RS, št. 69/2011; v nadaljevanju: ZIntPK-UPB2).Razlog za izključitev se nanaša v primeru skupne ponudbe na vsakega izmed partnerjev, v primeru nastopa s podizvajalci pa tudi za podizvajalce.</w:t>
      </w:r>
    </w:p>
    <w:p w14:paraId="52D6849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w:t>
      </w:r>
    </w:p>
    <w:p w14:paraId="190B5131" w14:textId="77777777" w:rsidR="005B4EF4" w:rsidRPr="00690876" w:rsidRDefault="005B4EF4"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lang w:eastAsia="sl-SI"/>
        </w:rPr>
      </w:pPr>
      <w:bookmarkStart w:id="68" w:name="_Toc42806937"/>
      <w:bookmarkStart w:id="69" w:name="_Toc42807298"/>
      <w:bookmarkStart w:id="70" w:name="_Toc42807630"/>
      <w:bookmarkStart w:id="71" w:name="_Toc52966927"/>
    </w:p>
    <w:p w14:paraId="159FF7BC" w14:textId="7BB99162"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r w:rsidRPr="00690876">
        <w:rPr>
          <w:rFonts w:ascii="Calibri Light" w:eastAsia="Times New Roman" w:hAnsi="Calibri Light" w:cs="Calibri Light"/>
          <w:b/>
          <w:lang w:eastAsia="sl-SI"/>
        </w:rPr>
        <w:t>Neplačane davčne obveznosti in socialni prispevki</w:t>
      </w:r>
      <w:bookmarkEnd w:id="68"/>
      <w:bookmarkEnd w:id="69"/>
      <w:bookmarkEnd w:id="70"/>
      <w:bookmarkEnd w:id="71"/>
    </w:p>
    <w:p w14:paraId="34EF9FB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7CF271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w:t>
      </w:r>
      <w:r w:rsidRPr="00690876">
        <w:rPr>
          <w:rFonts w:ascii="Calibri Light" w:eastAsia="Times New Roman" w:hAnsi="Calibri Light" w:cs="Calibri Light"/>
          <w:lang w:eastAsia="sl-SI"/>
        </w:rPr>
        <w:lastRenderedPageBreak/>
        <w:t>več. Kot neizpolnjevanje pogoja se šteje tudi, če na dan oddaje ponudbe ponudnik ni imel predloženih vseh obračunov davčnih odtegljajev za dohodke iz delovnega razmerja za obdobje zadnjih petih let do dne oddaje ponudbe ali prijave.</w:t>
      </w:r>
    </w:p>
    <w:p w14:paraId="111A8D1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0AA337A7" w14:textId="77777777" w:rsidR="003C4F90"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w:t>
      </w:r>
    </w:p>
    <w:p w14:paraId="728070FE" w14:textId="77777777" w:rsidR="003C4F90" w:rsidRPr="00690876" w:rsidRDefault="003C4F90" w:rsidP="000E64A4">
      <w:pPr>
        <w:widowControl/>
        <w:autoSpaceDE/>
        <w:autoSpaceDN/>
        <w:spacing w:line="276" w:lineRule="auto"/>
        <w:jc w:val="both"/>
        <w:rPr>
          <w:rFonts w:ascii="Calibri Light" w:eastAsia="Times New Roman" w:hAnsi="Calibri Light" w:cs="Calibri Light"/>
          <w:lang w:eastAsia="sl-SI"/>
        </w:rPr>
      </w:pPr>
    </w:p>
    <w:p w14:paraId="71318FC6"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72" w:name="_Toc42806938"/>
      <w:bookmarkStart w:id="73" w:name="_Toc42807299"/>
      <w:bookmarkStart w:id="74" w:name="_Toc42807631"/>
      <w:bookmarkStart w:id="75" w:name="_Toc52966928"/>
      <w:r w:rsidRPr="00690876">
        <w:rPr>
          <w:rFonts w:ascii="Calibri Light" w:eastAsia="Times New Roman" w:hAnsi="Calibri Light" w:cs="Calibri Light"/>
          <w:b/>
          <w:lang w:eastAsia="sl-SI"/>
        </w:rPr>
        <w:t>Izrek globe v zvezi s plačilom za delo</w:t>
      </w:r>
      <w:bookmarkEnd w:id="72"/>
      <w:bookmarkEnd w:id="73"/>
      <w:bookmarkEnd w:id="74"/>
      <w:bookmarkEnd w:id="75"/>
    </w:p>
    <w:p w14:paraId="15658EA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41E498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48F8787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71AAE23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 in predloži Pooblastilo za pridobitev podatkov o prekrških Inšpektorata za delo</w:t>
      </w:r>
    </w:p>
    <w:p w14:paraId="43B56B5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1E4B3B7"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76" w:name="_Toc42806939"/>
      <w:bookmarkStart w:id="77" w:name="_Toc42807300"/>
      <w:bookmarkStart w:id="78" w:name="_Toc42807632"/>
      <w:bookmarkStart w:id="79" w:name="_Toc52966929"/>
      <w:r w:rsidRPr="00690876">
        <w:rPr>
          <w:rFonts w:ascii="Calibri Light" w:eastAsia="Times New Roman" w:hAnsi="Calibri Light" w:cs="Calibri Light"/>
          <w:b/>
          <w:lang w:eastAsia="sl-SI"/>
        </w:rPr>
        <w:t>Pretekla slaba izvedba</w:t>
      </w:r>
      <w:bookmarkEnd w:id="76"/>
      <w:bookmarkEnd w:id="77"/>
      <w:bookmarkEnd w:id="78"/>
      <w:bookmarkEnd w:id="79"/>
    </w:p>
    <w:p w14:paraId="22E8C612" w14:textId="77777777" w:rsidR="002D24F2" w:rsidRPr="00690876" w:rsidRDefault="002D24F2" w:rsidP="000E64A4">
      <w:pPr>
        <w:widowControl/>
        <w:autoSpaceDE/>
        <w:autoSpaceDN/>
        <w:spacing w:line="276" w:lineRule="auto"/>
        <w:jc w:val="both"/>
        <w:rPr>
          <w:rFonts w:ascii="Calibri Light" w:eastAsia="Times New Roman" w:hAnsi="Calibri Light" w:cs="Calibri Light"/>
          <w:lang w:eastAsia="sl-SI"/>
        </w:rPr>
      </w:pPr>
    </w:p>
    <w:p w14:paraId="72F04A50" w14:textId="202E1503"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75FE4B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41C03F4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ESPD obrazec</w:t>
      </w:r>
    </w:p>
    <w:p w14:paraId="488FB186" w14:textId="77777777" w:rsidR="00AD61A0" w:rsidRPr="00690876" w:rsidRDefault="00AD61A0"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80" w:name="_Toc42806940"/>
      <w:bookmarkStart w:id="81" w:name="_Toc42807301"/>
      <w:bookmarkStart w:id="82" w:name="_Toc42807633"/>
      <w:bookmarkStart w:id="83" w:name="_Toc52966930"/>
    </w:p>
    <w:p w14:paraId="4274AB21" w14:textId="05BD41BD"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r w:rsidRPr="00690876">
        <w:rPr>
          <w:rFonts w:ascii="Calibri Light" w:eastAsia="Times New Roman" w:hAnsi="Calibri Light" w:cs="Calibri Light"/>
          <w:b/>
          <w:lang w:eastAsia="sl-SI"/>
        </w:rPr>
        <w:t xml:space="preserve">Dajanje zavajajočih razlag in </w:t>
      </w:r>
      <w:proofErr w:type="spellStart"/>
      <w:r w:rsidRPr="00690876">
        <w:rPr>
          <w:rFonts w:ascii="Calibri Light" w:eastAsia="Times New Roman" w:hAnsi="Calibri Light" w:cs="Calibri Light"/>
          <w:b/>
          <w:lang w:eastAsia="sl-SI"/>
        </w:rPr>
        <w:t>nepredložitev</w:t>
      </w:r>
      <w:proofErr w:type="spellEnd"/>
      <w:r w:rsidRPr="00690876">
        <w:rPr>
          <w:rFonts w:ascii="Calibri Light" w:eastAsia="Times New Roman" w:hAnsi="Calibri Light" w:cs="Calibri Light"/>
          <w:b/>
          <w:lang w:eastAsia="sl-SI"/>
        </w:rPr>
        <w:t xml:space="preserve"> dokazil</w:t>
      </w:r>
      <w:bookmarkEnd w:id="80"/>
      <w:bookmarkEnd w:id="81"/>
      <w:bookmarkEnd w:id="82"/>
      <w:bookmarkEnd w:id="83"/>
      <w:r w:rsidRPr="00690876">
        <w:rPr>
          <w:rFonts w:ascii="Calibri Light" w:eastAsia="Times New Roman" w:hAnsi="Calibri Light" w:cs="Calibri Light"/>
          <w:b/>
          <w:lang w:eastAsia="sl-SI"/>
        </w:rPr>
        <w:t xml:space="preserve"> </w:t>
      </w:r>
    </w:p>
    <w:p w14:paraId="10D5E12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82BC95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D18079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006A545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ESPD obrazec</w:t>
      </w:r>
    </w:p>
    <w:p w14:paraId="0A32630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A0DB9B8"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84" w:name="_Toc42806941"/>
      <w:bookmarkStart w:id="85" w:name="_Toc42807302"/>
      <w:bookmarkStart w:id="86" w:name="_Toc42807634"/>
      <w:bookmarkStart w:id="87" w:name="_Toc52966931"/>
      <w:r w:rsidRPr="00690876">
        <w:rPr>
          <w:rFonts w:ascii="Calibri Light" w:eastAsia="Times New Roman" w:hAnsi="Calibri Light" w:cs="Calibri Light"/>
          <w:b/>
          <w:lang w:eastAsia="sl-SI"/>
        </w:rPr>
        <w:t>Neupravičen vpliv na odločanje naročnika</w:t>
      </w:r>
      <w:bookmarkEnd w:id="84"/>
      <w:bookmarkEnd w:id="85"/>
      <w:bookmarkEnd w:id="86"/>
      <w:bookmarkEnd w:id="87"/>
    </w:p>
    <w:p w14:paraId="672F2560" w14:textId="77777777" w:rsidR="002D24F2" w:rsidRPr="00690876" w:rsidRDefault="002D24F2" w:rsidP="000E64A4">
      <w:pPr>
        <w:widowControl/>
        <w:autoSpaceDE/>
        <w:autoSpaceDN/>
        <w:spacing w:line="276" w:lineRule="auto"/>
        <w:jc w:val="both"/>
        <w:rPr>
          <w:rFonts w:ascii="Calibri Light" w:eastAsia="Times New Roman" w:hAnsi="Calibri Light" w:cs="Calibri Light"/>
          <w:lang w:eastAsia="sl-SI"/>
        </w:rPr>
      </w:pPr>
    </w:p>
    <w:p w14:paraId="441310F9" w14:textId="369E04E9"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w:t>
      </w:r>
      <w:r w:rsidRPr="00690876">
        <w:rPr>
          <w:rFonts w:ascii="Calibri Light" w:eastAsia="Times New Roman" w:hAnsi="Calibri Light" w:cs="Calibri Light"/>
          <w:lang w:eastAsia="sl-SI"/>
        </w:rPr>
        <w:lastRenderedPageBreak/>
        <w:t>predložiti zavajajoče informacije, ki bi lahko pomembno vplivale na odločitev o izključitvi, izboru ali oddaji javnega naročila.</w:t>
      </w:r>
    </w:p>
    <w:p w14:paraId="6706E83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5262AFB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ESPD obrazec</w:t>
      </w:r>
    </w:p>
    <w:p w14:paraId="2EFD234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04036E9"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88" w:name="_Toc42806942"/>
      <w:bookmarkStart w:id="89" w:name="_Toc42807303"/>
      <w:bookmarkStart w:id="90" w:name="_Toc42807635"/>
      <w:bookmarkStart w:id="91" w:name="_Toc52966932"/>
      <w:r w:rsidRPr="00690876">
        <w:rPr>
          <w:rFonts w:ascii="Calibri Light" w:eastAsia="Times New Roman" w:hAnsi="Calibri Light" w:cs="Calibri Light"/>
          <w:b/>
          <w:lang w:eastAsia="sl-SI"/>
        </w:rPr>
        <w:t>Hujša kršitev poklicnih pravil</w:t>
      </w:r>
      <w:bookmarkEnd w:id="88"/>
      <w:bookmarkEnd w:id="89"/>
      <w:bookmarkEnd w:id="90"/>
      <w:bookmarkEnd w:id="91"/>
    </w:p>
    <w:p w14:paraId="6EFBF81D" w14:textId="77777777" w:rsidR="002D24F2" w:rsidRPr="00690876" w:rsidRDefault="002D24F2" w:rsidP="000E64A4">
      <w:pPr>
        <w:widowControl/>
        <w:autoSpaceDE/>
        <w:autoSpaceDN/>
        <w:spacing w:line="276" w:lineRule="auto"/>
        <w:jc w:val="both"/>
        <w:rPr>
          <w:rFonts w:ascii="Calibri Light" w:eastAsia="Times New Roman" w:hAnsi="Calibri Light" w:cs="Calibri Light"/>
          <w:lang w:eastAsia="sl-SI"/>
        </w:rPr>
      </w:pPr>
    </w:p>
    <w:p w14:paraId="364A4730" w14:textId="16B9BFB3"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če bo z ustreznimi sredstvi izkazal, da je gospodarski subjekt zagrešil hujšo kršitev poklicnih pravil, zaradi česar je omajana njegova integriteta.</w:t>
      </w:r>
    </w:p>
    <w:p w14:paraId="570F5DE2" w14:textId="570359EF"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Kot ustrezna sredstva štejejo pravnomočne odločbe inšpekcijskih organov. </w:t>
      </w:r>
    </w:p>
    <w:p w14:paraId="0391897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3599C43D" w14:textId="77777777" w:rsidR="00C64B6B"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ESPD obrazec</w:t>
      </w:r>
    </w:p>
    <w:p w14:paraId="094A686C" w14:textId="77777777" w:rsidR="00C64B6B" w:rsidRPr="00690876" w:rsidRDefault="00C64B6B" w:rsidP="000E64A4">
      <w:pPr>
        <w:widowControl/>
        <w:autoSpaceDE/>
        <w:autoSpaceDN/>
        <w:spacing w:line="276" w:lineRule="auto"/>
        <w:jc w:val="both"/>
        <w:rPr>
          <w:rFonts w:ascii="Calibri Light" w:eastAsia="Times New Roman" w:hAnsi="Calibri Light" w:cs="Calibri Light"/>
          <w:lang w:eastAsia="sl-SI"/>
        </w:rPr>
      </w:pPr>
    </w:p>
    <w:p w14:paraId="373F7E05"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92" w:name="_Toc42806943"/>
      <w:bookmarkStart w:id="93" w:name="_Toc42807304"/>
      <w:bookmarkStart w:id="94" w:name="_Toc42807636"/>
      <w:bookmarkStart w:id="95" w:name="_Toc52966933"/>
      <w:r w:rsidRPr="00690876">
        <w:rPr>
          <w:rFonts w:ascii="Calibri Light" w:eastAsia="Times New Roman" w:hAnsi="Calibri Light" w:cs="Calibri Light"/>
          <w:b/>
          <w:lang w:eastAsia="sl-SI"/>
        </w:rPr>
        <w:t>Storitev velike strokovne napake</w:t>
      </w:r>
      <w:bookmarkEnd w:id="92"/>
      <w:bookmarkEnd w:id="93"/>
      <w:bookmarkEnd w:id="94"/>
      <w:bookmarkEnd w:id="95"/>
    </w:p>
    <w:p w14:paraId="30E4C8EA" w14:textId="77777777" w:rsidR="002D24F2" w:rsidRPr="00690876" w:rsidRDefault="002D24F2" w:rsidP="000E64A4">
      <w:pPr>
        <w:widowControl/>
        <w:autoSpaceDE/>
        <w:autoSpaceDN/>
        <w:spacing w:line="276" w:lineRule="auto"/>
        <w:jc w:val="both"/>
        <w:rPr>
          <w:rFonts w:ascii="Calibri Light" w:eastAsia="Times New Roman" w:hAnsi="Calibri Light" w:cs="Calibri Light"/>
          <w:lang w:eastAsia="sl-SI"/>
        </w:rPr>
      </w:pPr>
    </w:p>
    <w:p w14:paraId="35777F92" w14:textId="536A5251"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za katerega se bo izkazalo, da je v svojem dosedanjem poslovanju storil veliko strokovno napako.</w:t>
      </w:r>
    </w:p>
    <w:p w14:paraId="4465C89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054C5F6A" w14:textId="3BED2464"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5DF50D9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24EC575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DOKAZILA: Ponudnik/partner/podizvajalec izpolni ESPD obrazec, v delu, kjer izraža, da izpolnjuje vse pogoje in zahteve naročnika. </w:t>
      </w:r>
    </w:p>
    <w:p w14:paraId="19DFF9B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07B3858" w14:textId="7777777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96" w:name="_Toc42806944"/>
      <w:bookmarkStart w:id="97" w:name="_Toc42807305"/>
      <w:bookmarkStart w:id="98" w:name="_Toc42807637"/>
      <w:bookmarkStart w:id="99" w:name="_Toc52966934"/>
      <w:r w:rsidRPr="00690876">
        <w:rPr>
          <w:rFonts w:ascii="Calibri Light" w:eastAsia="Times New Roman" w:hAnsi="Calibri Light" w:cs="Calibri Light"/>
          <w:b/>
          <w:lang w:eastAsia="sl-SI"/>
        </w:rPr>
        <w:t>Sklenitev kartelnega dogovora</w:t>
      </w:r>
      <w:bookmarkEnd w:id="96"/>
      <w:bookmarkEnd w:id="97"/>
      <w:bookmarkEnd w:id="98"/>
      <w:bookmarkEnd w:id="99"/>
    </w:p>
    <w:p w14:paraId="522D6C8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3A9216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7A7251C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Razlog za izključitev se nanaša v primeru skupne ponudbe na vsakega izmed partnerjev, v primeru nastopa s podizvajalci pa tudi za podizvajalce.</w:t>
      </w:r>
    </w:p>
    <w:p w14:paraId="36F3BF8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ESPD obrazec.</w:t>
      </w:r>
    </w:p>
    <w:p w14:paraId="4007C52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6AC79A4" w14:textId="56D1622B" w:rsidR="00607EED" w:rsidRPr="00690876" w:rsidRDefault="00607EED" w:rsidP="000E64A4">
      <w:pPr>
        <w:spacing w:line="276" w:lineRule="auto"/>
        <w:jc w:val="both"/>
        <w:rPr>
          <w:rFonts w:ascii="Calibri Light" w:eastAsia="Times New Roman" w:hAnsi="Calibri Light" w:cs="Calibri Light"/>
          <w:b/>
          <w:lang w:eastAsia="sl-SI"/>
        </w:rPr>
      </w:pPr>
      <w:bookmarkStart w:id="100" w:name="_Toc42806945"/>
      <w:bookmarkStart w:id="101" w:name="_Toc42807306"/>
      <w:bookmarkStart w:id="102" w:name="_Toc42807638"/>
      <w:bookmarkStart w:id="103" w:name="_Toc52966935"/>
      <w:r w:rsidRPr="00690876">
        <w:rPr>
          <w:rFonts w:ascii="Calibri Light" w:eastAsia="Times New Roman" w:hAnsi="Calibri Light" w:cs="Calibri Light"/>
          <w:b/>
          <w:lang w:eastAsia="sl-SI"/>
        </w:rPr>
        <w:lastRenderedPageBreak/>
        <w:t>Registracija dejavnosti in dovoljenje za opravljanje dejavnosti</w:t>
      </w:r>
      <w:bookmarkEnd w:id="100"/>
      <w:bookmarkEnd w:id="101"/>
      <w:bookmarkEnd w:id="102"/>
      <w:bookmarkEnd w:id="103"/>
    </w:p>
    <w:p w14:paraId="11C35DC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57AD2CAA" w14:textId="6C03F676"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mora imeti registrirano dejavnost, ki je predmet javnega naročila.</w:t>
      </w:r>
    </w:p>
    <w:p w14:paraId="2997531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DOKAZILO: Ponudnik/partner/podizvajalec izpolni ESDP obrazec.</w:t>
      </w:r>
    </w:p>
    <w:p w14:paraId="5A5CB784" w14:textId="77777777" w:rsidR="0090644A" w:rsidRPr="00690876" w:rsidRDefault="0090644A" w:rsidP="000E64A4">
      <w:pPr>
        <w:widowControl/>
        <w:autoSpaceDE/>
        <w:autoSpaceDN/>
        <w:spacing w:line="276" w:lineRule="auto"/>
        <w:jc w:val="both"/>
        <w:rPr>
          <w:rFonts w:ascii="Calibri Light" w:eastAsia="Times New Roman" w:hAnsi="Calibri Light" w:cs="Calibri Light"/>
          <w:b/>
          <w:lang w:eastAsia="sl-SI"/>
        </w:rPr>
      </w:pPr>
    </w:p>
    <w:p w14:paraId="31F93C1D" w14:textId="46067E99" w:rsidR="0090644A" w:rsidRPr="00690876" w:rsidRDefault="0090644A"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Ekonomski in finančni položaj</w:t>
      </w:r>
    </w:p>
    <w:p w14:paraId="19A62E03" w14:textId="77777777" w:rsidR="00CF412E" w:rsidRPr="00690876" w:rsidRDefault="00CF412E" w:rsidP="000E64A4">
      <w:pPr>
        <w:widowControl/>
        <w:autoSpaceDE/>
        <w:autoSpaceDN/>
        <w:spacing w:line="276" w:lineRule="auto"/>
        <w:jc w:val="both"/>
        <w:rPr>
          <w:rFonts w:ascii="Calibri Light" w:eastAsia="Times New Roman" w:hAnsi="Calibri Light" w:cs="Calibri Light"/>
          <w:lang w:eastAsia="sl-SI"/>
        </w:rPr>
      </w:pPr>
    </w:p>
    <w:p w14:paraId="4183F35C" w14:textId="0FBE7BF5"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 in podizvajalci, v zadnjih 6 mesecih, pred skrajnim rokom za oddajo ponudbe predmetnega javnega naročila, </w:t>
      </w:r>
      <w:r w:rsidRPr="00690876">
        <w:rPr>
          <w:rFonts w:ascii="Calibri Light" w:eastAsia="Times New Roman" w:hAnsi="Calibri Light" w:cs="Calibri Light"/>
          <w:u w:val="single"/>
          <w:lang w:eastAsia="sl-SI"/>
        </w:rPr>
        <w:t>niso imeli blokiranega</w:t>
      </w:r>
      <w:r w:rsidRPr="00690876">
        <w:rPr>
          <w:rFonts w:ascii="Calibri Light" w:eastAsia="Times New Roman" w:hAnsi="Calibri Light" w:cs="Calibri Light"/>
          <w:lang w:eastAsia="sl-SI"/>
        </w:rPr>
        <w:t xml:space="preserve"> posameznega računa več kot 15 dni (skupno število dni blokade na posameznem računu). </w:t>
      </w:r>
    </w:p>
    <w:p w14:paraId="10755853" w14:textId="499EDAA3" w:rsidR="0090644A" w:rsidRPr="00690876" w:rsidRDefault="00400495"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DOKAZILO: </w:t>
      </w:r>
      <w:r w:rsidR="0090644A" w:rsidRPr="00690876">
        <w:rPr>
          <w:rFonts w:ascii="Calibri Light" w:eastAsia="Times New Roman" w:hAnsi="Calibri Light" w:cs="Calibri Light"/>
          <w:lang w:eastAsia="sl-SI"/>
        </w:rPr>
        <w:t xml:space="preserve">Naročnik bo podatke preveril iz javno dostopnih evidenc EBONITETE, GVIN, AJPES ipd. </w:t>
      </w:r>
    </w:p>
    <w:p w14:paraId="00CA25D3" w14:textId="77777777"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Kot dokaz ustreznosti ekonomskega in finančnega položaja lahko naročnik naknadno zahteva ustrezne bančne izpiske, računovodske izkaze ali izvlečke iz računovodskih izkazov ali računovodske izkaze celotnega prometa podjetja ali druga dokazila v skladu s šestim odstavkom 77. člena ZJN-3. </w:t>
      </w:r>
    </w:p>
    <w:p w14:paraId="6F99B23A" w14:textId="77777777"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p>
    <w:p w14:paraId="02715C6B" w14:textId="0E8BBC7F" w:rsidR="0090644A" w:rsidRPr="00690876" w:rsidRDefault="0090644A"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Tehnična in strokovna usposobljenost</w:t>
      </w:r>
    </w:p>
    <w:p w14:paraId="0B30B37E" w14:textId="77777777" w:rsidR="00CF412E" w:rsidRPr="00690876" w:rsidRDefault="00CF412E" w:rsidP="000E64A4">
      <w:pPr>
        <w:widowControl/>
        <w:autoSpaceDE/>
        <w:autoSpaceDN/>
        <w:spacing w:line="276" w:lineRule="auto"/>
        <w:jc w:val="both"/>
        <w:rPr>
          <w:rFonts w:ascii="Calibri Light" w:eastAsia="Times New Roman" w:hAnsi="Calibri Light" w:cs="Calibri Light"/>
          <w:lang w:eastAsia="sl-SI"/>
        </w:rPr>
      </w:pPr>
    </w:p>
    <w:p w14:paraId="51F334C9" w14:textId="49919C7E"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Reference: ponudnik mora izkazati, da je v letih 201</w:t>
      </w:r>
      <w:r w:rsidR="003E2D4E" w:rsidRPr="00690876">
        <w:rPr>
          <w:rFonts w:ascii="Calibri Light" w:eastAsia="Times New Roman" w:hAnsi="Calibri Light" w:cs="Calibri Light"/>
          <w:lang w:eastAsia="sl-SI"/>
        </w:rPr>
        <w:t>7</w:t>
      </w:r>
      <w:r w:rsidRPr="00690876">
        <w:rPr>
          <w:rFonts w:ascii="Calibri Light" w:eastAsia="Times New Roman" w:hAnsi="Calibri Light" w:cs="Calibri Light"/>
          <w:lang w:eastAsia="sl-SI"/>
        </w:rPr>
        <w:t>, 201</w:t>
      </w:r>
      <w:r w:rsidR="003E2D4E" w:rsidRPr="00690876">
        <w:rPr>
          <w:rFonts w:ascii="Calibri Light" w:eastAsia="Times New Roman" w:hAnsi="Calibri Light" w:cs="Calibri Light"/>
          <w:lang w:eastAsia="sl-SI"/>
        </w:rPr>
        <w:t>8</w:t>
      </w:r>
      <w:r w:rsidRPr="00690876">
        <w:rPr>
          <w:rFonts w:ascii="Calibri Light" w:eastAsia="Times New Roman" w:hAnsi="Calibri Light" w:cs="Calibri Light"/>
          <w:lang w:eastAsia="sl-SI"/>
        </w:rPr>
        <w:t xml:space="preserve"> in 201</w:t>
      </w:r>
      <w:r w:rsidR="003E2D4E" w:rsidRPr="00690876">
        <w:rPr>
          <w:rFonts w:ascii="Calibri Light" w:eastAsia="Times New Roman" w:hAnsi="Calibri Light" w:cs="Calibri Light"/>
          <w:lang w:eastAsia="sl-SI"/>
        </w:rPr>
        <w:t>9</w:t>
      </w:r>
      <w:r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u w:val="single"/>
          <w:lang w:eastAsia="sl-SI"/>
        </w:rPr>
        <w:t>končnim odjemalcem dobavil letno</w:t>
      </w:r>
      <w:r w:rsidRPr="00690876">
        <w:rPr>
          <w:rFonts w:ascii="Calibri Light" w:eastAsia="Times New Roman" w:hAnsi="Calibri Light" w:cs="Calibri Light"/>
          <w:lang w:eastAsia="sl-SI"/>
        </w:rPr>
        <w:t xml:space="preserve"> najmanj 350 GWh električne energije (to je </w:t>
      </w:r>
      <w:r w:rsidR="003E2D4E" w:rsidRPr="00690876">
        <w:rPr>
          <w:rFonts w:ascii="Calibri Light" w:eastAsia="Times New Roman" w:hAnsi="Calibri Light" w:cs="Calibri Light"/>
          <w:lang w:eastAsia="sl-SI"/>
        </w:rPr>
        <w:t>170</w:t>
      </w:r>
      <w:r w:rsidRPr="00690876">
        <w:rPr>
          <w:rFonts w:ascii="Calibri Light" w:eastAsia="Times New Roman" w:hAnsi="Calibri Light" w:cs="Calibri Light"/>
          <w:lang w:eastAsia="sl-SI"/>
        </w:rPr>
        <w:t xml:space="preserve"> </w:t>
      </w:r>
      <w:r w:rsidR="00645E1C" w:rsidRPr="00690876">
        <w:rPr>
          <w:rFonts w:ascii="Calibri Light" w:eastAsia="Times New Roman" w:hAnsi="Calibri Light" w:cs="Calibri Light"/>
          <w:lang w:eastAsia="sl-SI"/>
        </w:rPr>
        <w:t>000 k</w:t>
      </w:r>
      <w:r w:rsidRPr="00690876">
        <w:rPr>
          <w:rFonts w:ascii="Calibri Light" w:eastAsia="Times New Roman" w:hAnsi="Calibri Light" w:cs="Calibri Light"/>
          <w:lang w:eastAsia="sl-SI"/>
        </w:rPr>
        <w:t>Wh električne energije v letu 201</w:t>
      </w:r>
      <w:r w:rsidR="003E2D4E" w:rsidRPr="00690876">
        <w:rPr>
          <w:rFonts w:ascii="Calibri Light" w:eastAsia="Times New Roman" w:hAnsi="Calibri Light" w:cs="Calibri Light"/>
          <w:lang w:eastAsia="sl-SI"/>
        </w:rPr>
        <w:t>7</w:t>
      </w:r>
      <w:r w:rsidRPr="00690876">
        <w:rPr>
          <w:rFonts w:ascii="Calibri Light" w:eastAsia="Times New Roman" w:hAnsi="Calibri Light" w:cs="Calibri Light"/>
          <w:lang w:eastAsia="sl-SI"/>
        </w:rPr>
        <w:t xml:space="preserve">, </w:t>
      </w:r>
      <w:r w:rsidR="003E2D4E" w:rsidRPr="00690876">
        <w:rPr>
          <w:rFonts w:ascii="Calibri Light" w:eastAsia="Times New Roman" w:hAnsi="Calibri Light" w:cs="Calibri Light"/>
          <w:lang w:eastAsia="sl-SI"/>
        </w:rPr>
        <w:t>170</w:t>
      </w:r>
      <w:r w:rsidRPr="00690876">
        <w:rPr>
          <w:rFonts w:ascii="Calibri Light" w:eastAsia="Times New Roman" w:hAnsi="Calibri Light" w:cs="Calibri Light"/>
          <w:lang w:eastAsia="sl-SI"/>
        </w:rPr>
        <w:t xml:space="preserve"> </w:t>
      </w:r>
      <w:r w:rsidR="00645E1C" w:rsidRPr="00690876">
        <w:rPr>
          <w:rFonts w:ascii="Calibri Light" w:eastAsia="Times New Roman" w:hAnsi="Calibri Light" w:cs="Calibri Light"/>
          <w:lang w:eastAsia="sl-SI"/>
        </w:rPr>
        <w:t>000 k</w:t>
      </w:r>
      <w:r w:rsidRPr="00690876">
        <w:rPr>
          <w:rFonts w:ascii="Calibri Light" w:eastAsia="Times New Roman" w:hAnsi="Calibri Light" w:cs="Calibri Light"/>
          <w:lang w:eastAsia="sl-SI"/>
        </w:rPr>
        <w:t>Wh električne energije v letu 201</w:t>
      </w:r>
      <w:r w:rsidR="0091448C" w:rsidRPr="00690876">
        <w:rPr>
          <w:rFonts w:ascii="Calibri Light" w:eastAsia="Times New Roman" w:hAnsi="Calibri Light" w:cs="Calibri Light"/>
          <w:lang w:eastAsia="sl-SI"/>
        </w:rPr>
        <w:t>8</w:t>
      </w:r>
      <w:r w:rsidRPr="00690876">
        <w:rPr>
          <w:rFonts w:ascii="Calibri Light" w:eastAsia="Times New Roman" w:hAnsi="Calibri Light" w:cs="Calibri Light"/>
          <w:lang w:eastAsia="sl-SI"/>
        </w:rPr>
        <w:t xml:space="preserve"> in </w:t>
      </w:r>
      <w:r w:rsidR="003E2D4E" w:rsidRPr="00690876">
        <w:rPr>
          <w:rFonts w:ascii="Calibri Light" w:eastAsia="Times New Roman" w:hAnsi="Calibri Light" w:cs="Calibri Light"/>
          <w:lang w:eastAsia="sl-SI"/>
        </w:rPr>
        <w:t>17</w:t>
      </w:r>
      <w:r w:rsidRPr="00690876">
        <w:rPr>
          <w:rFonts w:ascii="Calibri Light" w:eastAsia="Times New Roman" w:hAnsi="Calibri Light" w:cs="Calibri Light"/>
          <w:lang w:eastAsia="sl-SI"/>
        </w:rPr>
        <w:t xml:space="preserve">0 </w:t>
      </w:r>
      <w:r w:rsidR="00645E1C" w:rsidRPr="00690876">
        <w:rPr>
          <w:rFonts w:ascii="Calibri Light" w:eastAsia="Times New Roman" w:hAnsi="Calibri Light" w:cs="Calibri Light"/>
          <w:lang w:eastAsia="sl-SI"/>
        </w:rPr>
        <w:t>000 k</w:t>
      </w:r>
      <w:r w:rsidRPr="00690876">
        <w:rPr>
          <w:rFonts w:ascii="Calibri Light" w:eastAsia="Times New Roman" w:hAnsi="Calibri Light" w:cs="Calibri Light"/>
          <w:lang w:eastAsia="sl-SI"/>
        </w:rPr>
        <w:t>Wh električne energije v letu 201</w:t>
      </w:r>
      <w:r w:rsidR="0091448C" w:rsidRPr="00690876">
        <w:rPr>
          <w:rFonts w:ascii="Calibri Light" w:eastAsia="Times New Roman" w:hAnsi="Calibri Light" w:cs="Calibri Light"/>
          <w:lang w:eastAsia="sl-SI"/>
        </w:rPr>
        <w:t>9</w:t>
      </w:r>
      <w:r w:rsidRPr="00690876">
        <w:rPr>
          <w:rFonts w:ascii="Calibri Light" w:eastAsia="Times New Roman" w:hAnsi="Calibri Light" w:cs="Calibri Light"/>
          <w:lang w:eastAsia="sl-SI"/>
        </w:rPr>
        <w:t xml:space="preserve">). </w:t>
      </w:r>
    </w:p>
    <w:p w14:paraId="5B29BE57" w14:textId="77777777" w:rsidR="0091448C" w:rsidRPr="00690876" w:rsidRDefault="0091448C" w:rsidP="000E64A4">
      <w:pPr>
        <w:widowControl/>
        <w:autoSpaceDE/>
        <w:autoSpaceDN/>
        <w:spacing w:line="276" w:lineRule="auto"/>
        <w:jc w:val="both"/>
        <w:rPr>
          <w:rFonts w:ascii="Calibri Light" w:eastAsia="Times New Roman" w:hAnsi="Calibri Light" w:cs="Calibri Light"/>
          <w:lang w:eastAsia="sl-SI"/>
        </w:rPr>
      </w:pPr>
    </w:p>
    <w:p w14:paraId="0B98B09C" w14:textId="09BB9968" w:rsidR="0090644A" w:rsidRPr="00690876" w:rsidRDefault="00400495"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DOKAZILO</w:t>
      </w:r>
      <w:r w:rsidR="0090644A"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p</w:t>
      </w:r>
      <w:r w:rsidR="0090644A" w:rsidRPr="00690876">
        <w:rPr>
          <w:rFonts w:ascii="Calibri Light" w:eastAsia="Times New Roman" w:hAnsi="Calibri Light" w:cs="Calibri Light"/>
          <w:lang w:eastAsia="sl-SI"/>
        </w:rPr>
        <w:t xml:space="preserve">onudnik v ponudbo priloži potrdilo SODO </w:t>
      </w:r>
      <w:proofErr w:type="spellStart"/>
      <w:r w:rsidR="0090644A" w:rsidRPr="00690876">
        <w:rPr>
          <w:rFonts w:ascii="Calibri Light" w:eastAsia="Times New Roman" w:hAnsi="Calibri Light" w:cs="Calibri Light"/>
          <w:lang w:eastAsia="sl-SI"/>
        </w:rPr>
        <w:t>d.o.o</w:t>
      </w:r>
      <w:proofErr w:type="spellEnd"/>
      <w:r w:rsidR="0090644A" w:rsidRPr="00690876">
        <w:rPr>
          <w:rFonts w:ascii="Calibri Light" w:eastAsia="Times New Roman" w:hAnsi="Calibri Light" w:cs="Calibri Light"/>
          <w:lang w:eastAsia="sl-SI"/>
        </w:rPr>
        <w:t xml:space="preserve">., iz katerega mora biti razvidno izpolnjevanje pogojev kot so določeni v tej točki. </w:t>
      </w:r>
    </w:p>
    <w:p w14:paraId="7BBC0771" w14:textId="77777777"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 primeru skupne ponudbe ali če ponudnik vključi podizvajalce, se referenčni projekti seštevajo. </w:t>
      </w:r>
    </w:p>
    <w:p w14:paraId="608682F4" w14:textId="04A82F42" w:rsidR="00607EED" w:rsidRPr="00690876" w:rsidRDefault="0090644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si pridržuje pravico, da naknadno od ponudnika zahteva dodatna pojasnila in dokaze v zvezi z ugotavljanjem usposobljenosti.</w:t>
      </w:r>
    </w:p>
    <w:p w14:paraId="4329B9F7" w14:textId="77777777" w:rsidR="0090644A" w:rsidRPr="00690876" w:rsidRDefault="0090644A" w:rsidP="000E64A4">
      <w:pPr>
        <w:widowControl/>
        <w:autoSpaceDE/>
        <w:autoSpaceDN/>
        <w:spacing w:line="276" w:lineRule="auto"/>
        <w:jc w:val="both"/>
        <w:rPr>
          <w:rFonts w:ascii="Calibri Light" w:eastAsia="Times New Roman" w:hAnsi="Calibri Light" w:cs="Calibri Light"/>
          <w:lang w:eastAsia="sl-SI"/>
        </w:rPr>
      </w:pPr>
    </w:p>
    <w:p w14:paraId="55BA79C4" w14:textId="3AD47F97" w:rsidR="00607EED" w:rsidRPr="00690876" w:rsidRDefault="00607EED" w:rsidP="000E64A4">
      <w:pPr>
        <w:keepNext/>
        <w:keepLines/>
        <w:widowControl/>
        <w:numPr>
          <w:ilvl w:val="1"/>
          <w:numId w:val="0"/>
        </w:numPr>
        <w:autoSpaceDE/>
        <w:autoSpaceDN/>
        <w:spacing w:line="276" w:lineRule="auto"/>
        <w:jc w:val="both"/>
        <w:outlineLvl w:val="1"/>
        <w:rPr>
          <w:rFonts w:ascii="Calibri Light" w:eastAsia="Times New Roman" w:hAnsi="Calibri Light" w:cs="Calibri Light"/>
          <w:b/>
          <w:lang w:eastAsia="sl-SI"/>
        </w:rPr>
      </w:pPr>
      <w:bookmarkStart w:id="104" w:name="_Toc42806948"/>
      <w:bookmarkStart w:id="105" w:name="_Toc42807309"/>
      <w:bookmarkStart w:id="106" w:name="_Toc42807641"/>
      <w:bookmarkStart w:id="107" w:name="_Toc52966938"/>
      <w:r w:rsidRPr="00690876">
        <w:rPr>
          <w:rFonts w:ascii="Calibri Light" w:eastAsia="Times New Roman" w:hAnsi="Calibri Light" w:cs="Calibri Light"/>
          <w:b/>
          <w:lang w:eastAsia="sl-SI"/>
        </w:rPr>
        <w:t>Stanje insolventnosti</w:t>
      </w:r>
      <w:bookmarkEnd w:id="104"/>
      <w:bookmarkEnd w:id="105"/>
      <w:bookmarkEnd w:id="106"/>
      <w:bookmarkEnd w:id="107"/>
    </w:p>
    <w:p w14:paraId="6DDE2E5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FA4AD2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iz postopka javnega naročanja izločil ponudnika, ki:</w:t>
      </w:r>
    </w:p>
    <w:p w14:paraId="6B937A39" w14:textId="77777777" w:rsidR="00607EED" w:rsidRPr="00690876" w:rsidRDefault="00607EED" w:rsidP="000E64A4">
      <w:pPr>
        <w:pStyle w:val="Odstavekseznama"/>
        <w:widowControl/>
        <w:numPr>
          <w:ilvl w:val="0"/>
          <w:numId w:val="21"/>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je v postopku prisilne poravnave ali je bil zanj podan predlog za začetek postopka prisilne poravnave in sodišče o tem predlogu še ni odločilo;</w:t>
      </w:r>
    </w:p>
    <w:p w14:paraId="13C4BA72" w14:textId="77777777" w:rsidR="00607EED" w:rsidRPr="00690876" w:rsidRDefault="00607EED" w:rsidP="000E64A4">
      <w:pPr>
        <w:pStyle w:val="Odstavekseznama"/>
        <w:widowControl/>
        <w:numPr>
          <w:ilvl w:val="0"/>
          <w:numId w:val="21"/>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je v stečajnem postopku ali je bil zanj podan predlog za začetek stečajnega postopka in sodišče o tem predlogu še ni odločilo;</w:t>
      </w:r>
    </w:p>
    <w:p w14:paraId="7D3163E1" w14:textId="77777777" w:rsidR="00607EED" w:rsidRPr="00690876" w:rsidRDefault="00607EED" w:rsidP="000E64A4">
      <w:pPr>
        <w:pStyle w:val="Odstavekseznama"/>
        <w:widowControl/>
        <w:numPr>
          <w:ilvl w:val="0"/>
          <w:numId w:val="21"/>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AD19EF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6CCE0E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Pogoj mora v primeru v primeru skupne ponudbe izpolniti vsak izmed partnerjev, v primeru nastopa s podizvajalci pa tudi podizvajalci.</w:t>
      </w:r>
    </w:p>
    <w:p w14:paraId="57A5E6C5" w14:textId="76B96EAB" w:rsidR="00CF412E"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DOKAZILA: Ponudnik/partner/podizvajalec izpolni ESDP obrazec.</w:t>
      </w:r>
    </w:p>
    <w:p w14:paraId="42D797BF" w14:textId="77777777" w:rsidR="00CF412E" w:rsidRPr="00690876" w:rsidRDefault="00CF412E" w:rsidP="000E64A4">
      <w:pPr>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2A3FF9BB" w14:textId="77777777" w:rsidR="00607EED" w:rsidRPr="00690876" w:rsidRDefault="00607EED" w:rsidP="000E64A4">
      <w:pPr>
        <w:keepNext/>
        <w:widowControl/>
        <w:autoSpaceDE/>
        <w:autoSpaceDN/>
        <w:spacing w:line="276" w:lineRule="auto"/>
        <w:jc w:val="both"/>
        <w:outlineLvl w:val="0"/>
        <w:rPr>
          <w:rFonts w:ascii="Calibri Light" w:eastAsia="Times New Roman" w:hAnsi="Calibri Light" w:cs="Calibri Light"/>
          <w:b/>
          <w:lang w:eastAsia="sl-SI"/>
        </w:rPr>
      </w:pPr>
      <w:bookmarkStart w:id="108" w:name="_Toc42806950"/>
      <w:bookmarkStart w:id="109" w:name="_Toc42807311"/>
      <w:bookmarkStart w:id="110" w:name="_Toc42807643"/>
      <w:bookmarkStart w:id="111" w:name="_Toc52966939"/>
      <w:r w:rsidRPr="00690876">
        <w:rPr>
          <w:rFonts w:ascii="Calibri Light" w:eastAsia="Times New Roman" w:hAnsi="Calibri Light" w:cs="Calibri Light"/>
          <w:b/>
          <w:lang w:eastAsia="sl-SI"/>
        </w:rPr>
        <w:lastRenderedPageBreak/>
        <w:t>Merilo za izbor</w:t>
      </w:r>
      <w:bookmarkEnd w:id="108"/>
      <w:bookmarkEnd w:id="109"/>
      <w:bookmarkEnd w:id="110"/>
      <w:bookmarkEnd w:id="111"/>
    </w:p>
    <w:p w14:paraId="735C3DD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C38ACD0" w14:textId="375B3868"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Merilo za izbor je ekonomsko najugodnejša ponudba (prvi odstavek 84. člena ZJN-3).</w:t>
      </w:r>
    </w:p>
    <w:p w14:paraId="418FB0D8" w14:textId="77777777" w:rsidR="00F16C2B" w:rsidRPr="00690876" w:rsidRDefault="00F16C2B" w:rsidP="000E64A4">
      <w:pPr>
        <w:widowControl/>
        <w:autoSpaceDE/>
        <w:autoSpaceDN/>
        <w:spacing w:line="276" w:lineRule="auto"/>
        <w:jc w:val="both"/>
        <w:rPr>
          <w:rFonts w:ascii="Calibri Light" w:eastAsia="Times New Roman" w:hAnsi="Calibri Light" w:cs="Calibri Light"/>
          <w:lang w:eastAsia="sl-SI"/>
        </w:rPr>
      </w:pPr>
    </w:p>
    <w:p w14:paraId="454A7AE2" w14:textId="7D41303D" w:rsidR="00611DEA" w:rsidRPr="00690876" w:rsidRDefault="00611DEA" w:rsidP="000E64A4">
      <w:pPr>
        <w:pStyle w:val="Odstavekseznama"/>
        <w:widowControl/>
        <w:numPr>
          <w:ilvl w:val="0"/>
          <w:numId w:val="24"/>
        </w:numPr>
        <w:autoSpaceDE/>
        <w:autoSpaceDN/>
        <w:spacing w:line="276" w:lineRule="auto"/>
        <w:jc w:val="both"/>
        <w:rPr>
          <w:rFonts w:ascii="Calibri Light" w:eastAsia="Times New Roman" w:hAnsi="Calibri Light" w:cs="Calibri Light"/>
          <w:u w:val="single"/>
          <w:lang w:eastAsia="sl-SI"/>
        </w:rPr>
      </w:pPr>
      <w:r w:rsidRPr="00690876">
        <w:rPr>
          <w:rFonts w:ascii="Calibri Light" w:eastAsia="Times New Roman" w:hAnsi="Calibri Light" w:cs="Calibri Light"/>
          <w:u w:val="single"/>
          <w:lang w:eastAsia="sl-SI"/>
        </w:rPr>
        <w:t>Za določitev ponudbene cene za obdobje 1.</w:t>
      </w:r>
      <w:r w:rsidR="00F16C2B" w:rsidRPr="00690876">
        <w:rPr>
          <w:rFonts w:ascii="Calibri Light" w:eastAsia="Times New Roman" w:hAnsi="Calibri Light" w:cs="Calibri Light"/>
          <w:u w:val="single"/>
          <w:lang w:eastAsia="sl-SI"/>
        </w:rPr>
        <w:t xml:space="preserve"> 1</w:t>
      </w:r>
      <w:r w:rsidRPr="00690876">
        <w:rPr>
          <w:rFonts w:ascii="Calibri Light" w:eastAsia="Times New Roman" w:hAnsi="Calibri Light" w:cs="Calibri Light"/>
          <w:u w:val="single"/>
          <w:lang w:eastAsia="sl-SI"/>
        </w:rPr>
        <w:t>.</w:t>
      </w:r>
      <w:r w:rsidR="00F16C2B" w:rsidRPr="00690876">
        <w:rPr>
          <w:rFonts w:ascii="Calibri Light" w:eastAsia="Times New Roman" w:hAnsi="Calibri Light" w:cs="Calibri Light"/>
          <w:u w:val="single"/>
          <w:lang w:eastAsia="sl-SI"/>
        </w:rPr>
        <w:t xml:space="preserve"> </w:t>
      </w:r>
      <w:r w:rsidRPr="00690876">
        <w:rPr>
          <w:rFonts w:ascii="Calibri Light" w:eastAsia="Times New Roman" w:hAnsi="Calibri Light" w:cs="Calibri Light"/>
          <w:u w:val="single"/>
          <w:lang w:eastAsia="sl-SI"/>
        </w:rPr>
        <w:t>20</w:t>
      </w:r>
      <w:r w:rsidR="00F16C2B" w:rsidRPr="00690876">
        <w:rPr>
          <w:rFonts w:ascii="Calibri Light" w:eastAsia="Times New Roman" w:hAnsi="Calibri Light" w:cs="Calibri Light"/>
          <w:u w:val="single"/>
          <w:lang w:eastAsia="sl-SI"/>
        </w:rPr>
        <w:t>2</w:t>
      </w:r>
      <w:r w:rsidR="0091448C" w:rsidRPr="00690876">
        <w:rPr>
          <w:rFonts w:ascii="Calibri Light" w:eastAsia="Times New Roman" w:hAnsi="Calibri Light" w:cs="Calibri Light"/>
          <w:u w:val="single"/>
          <w:lang w:eastAsia="sl-SI"/>
        </w:rPr>
        <w:t>1</w:t>
      </w:r>
      <w:r w:rsidRPr="00690876">
        <w:rPr>
          <w:rFonts w:ascii="Calibri Light" w:eastAsia="Times New Roman" w:hAnsi="Calibri Light" w:cs="Calibri Light"/>
          <w:u w:val="single"/>
          <w:lang w:eastAsia="sl-SI"/>
        </w:rPr>
        <w:t xml:space="preserve"> do 31.</w:t>
      </w:r>
      <w:r w:rsidR="0091448C" w:rsidRPr="00690876">
        <w:rPr>
          <w:rFonts w:ascii="Calibri Light" w:eastAsia="Times New Roman" w:hAnsi="Calibri Light" w:cs="Calibri Light"/>
          <w:u w:val="single"/>
          <w:lang w:eastAsia="sl-SI"/>
        </w:rPr>
        <w:t xml:space="preserve"> </w:t>
      </w:r>
      <w:r w:rsidRPr="00690876">
        <w:rPr>
          <w:rFonts w:ascii="Calibri Light" w:eastAsia="Times New Roman" w:hAnsi="Calibri Light" w:cs="Calibri Light"/>
          <w:u w:val="single"/>
          <w:lang w:eastAsia="sl-SI"/>
        </w:rPr>
        <w:t>12.</w:t>
      </w:r>
      <w:r w:rsidR="0091448C" w:rsidRPr="00690876">
        <w:rPr>
          <w:rFonts w:ascii="Calibri Light" w:eastAsia="Times New Roman" w:hAnsi="Calibri Light" w:cs="Calibri Light"/>
          <w:u w:val="single"/>
          <w:lang w:eastAsia="sl-SI"/>
        </w:rPr>
        <w:t xml:space="preserve"> </w:t>
      </w:r>
      <w:r w:rsidRPr="00690876">
        <w:rPr>
          <w:rFonts w:ascii="Calibri Light" w:eastAsia="Times New Roman" w:hAnsi="Calibri Light" w:cs="Calibri Light"/>
          <w:u w:val="single"/>
          <w:lang w:eastAsia="sl-SI"/>
        </w:rPr>
        <w:t>20</w:t>
      </w:r>
      <w:r w:rsidR="00F16C2B" w:rsidRPr="00690876">
        <w:rPr>
          <w:rFonts w:ascii="Calibri Light" w:eastAsia="Times New Roman" w:hAnsi="Calibri Light" w:cs="Calibri Light"/>
          <w:u w:val="single"/>
          <w:lang w:eastAsia="sl-SI"/>
        </w:rPr>
        <w:t>2</w:t>
      </w:r>
      <w:r w:rsidR="0091448C" w:rsidRPr="00690876">
        <w:rPr>
          <w:rFonts w:ascii="Calibri Light" w:eastAsia="Times New Roman" w:hAnsi="Calibri Light" w:cs="Calibri Light"/>
          <w:u w:val="single"/>
          <w:lang w:eastAsia="sl-SI"/>
        </w:rPr>
        <w:t>1</w:t>
      </w:r>
      <w:r w:rsidRPr="00690876">
        <w:rPr>
          <w:rFonts w:ascii="Calibri Light" w:eastAsia="Times New Roman" w:hAnsi="Calibri Light" w:cs="Calibri Light"/>
          <w:u w:val="single"/>
          <w:lang w:eastAsia="sl-SI"/>
        </w:rPr>
        <w:t>:</w:t>
      </w:r>
    </w:p>
    <w:p w14:paraId="150FE1B3" w14:textId="04CF4C22" w:rsidR="00661CE2"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določi vrednosti tarifnih postavk energije za visoko tarifo VT(€/kWh)</w:t>
      </w:r>
      <w:r w:rsidR="00661CE2" w:rsidRPr="00690876">
        <w:rPr>
          <w:rFonts w:ascii="Calibri Light" w:eastAsia="Times New Roman" w:hAnsi="Calibri Light" w:cs="Calibri Light"/>
          <w:lang w:eastAsia="sl-SI"/>
        </w:rPr>
        <w:t xml:space="preserve"> in </w:t>
      </w:r>
      <w:r w:rsidRPr="00690876">
        <w:rPr>
          <w:rFonts w:ascii="Calibri Light" w:eastAsia="Times New Roman" w:hAnsi="Calibri Light" w:cs="Calibri Light"/>
          <w:lang w:eastAsia="sl-SI"/>
        </w:rPr>
        <w:t>malo tarifo MT(€/kWh)</w:t>
      </w:r>
      <w:r w:rsidR="00661CE2" w:rsidRPr="00690876">
        <w:rPr>
          <w:rFonts w:ascii="Calibri Light" w:eastAsia="Times New Roman" w:hAnsi="Calibri Light" w:cs="Calibri Light"/>
          <w:lang w:eastAsia="sl-SI"/>
        </w:rPr>
        <w:t>.</w:t>
      </w:r>
    </w:p>
    <w:p w14:paraId="55590957" w14:textId="5914BECE"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b/>
          <w:bCs/>
          <w:lang w:eastAsia="sl-SI"/>
        </w:rPr>
        <w:t>Vrednosti postavk po tarifah VT</w:t>
      </w:r>
      <w:r w:rsidR="00661CE2" w:rsidRPr="00690876">
        <w:rPr>
          <w:rFonts w:ascii="Calibri Light" w:eastAsia="Times New Roman" w:hAnsi="Calibri Light" w:cs="Calibri Light"/>
          <w:b/>
          <w:bCs/>
          <w:lang w:eastAsia="sl-SI"/>
        </w:rPr>
        <w:t xml:space="preserve"> in </w:t>
      </w:r>
      <w:r w:rsidRPr="00690876">
        <w:rPr>
          <w:rFonts w:ascii="Calibri Light" w:eastAsia="Times New Roman" w:hAnsi="Calibri Light" w:cs="Calibri Light"/>
          <w:b/>
          <w:bCs/>
          <w:lang w:eastAsia="sl-SI"/>
        </w:rPr>
        <w:t>MT</w:t>
      </w:r>
      <w:r w:rsidR="00A133E6" w:rsidRPr="00690876">
        <w:rPr>
          <w:rFonts w:ascii="Calibri Light" w:eastAsia="Times New Roman" w:hAnsi="Calibri Light" w:cs="Calibri Light"/>
          <w:b/>
          <w:bCs/>
          <w:lang w:eastAsia="sl-SI"/>
        </w:rPr>
        <w:t xml:space="preserve"> </w:t>
      </w:r>
      <w:r w:rsidRPr="00690876">
        <w:rPr>
          <w:rFonts w:ascii="Calibri Light" w:eastAsia="Times New Roman" w:hAnsi="Calibri Light" w:cs="Calibri Light"/>
          <w:b/>
          <w:bCs/>
          <w:lang w:eastAsia="sl-SI"/>
        </w:rPr>
        <w:t>so fiksne ter dokončne</w:t>
      </w:r>
      <w:r w:rsidRPr="00690876">
        <w:rPr>
          <w:rFonts w:ascii="Calibri Light" w:eastAsia="Times New Roman" w:hAnsi="Calibri Light" w:cs="Calibri Light"/>
          <w:lang w:eastAsia="sl-SI"/>
        </w:rPr>
        <w:t>. Določijo se na štiri decimalna mesta natančno.</w:t>
      </w:r>
    </w:p>
    <w:p w14:paraId="53C83542" w14:textId="77777777"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Vrednosti postavk za tarifo so določene:</w:t>
      </w:r>
    </w:p>
    <w:p w14:paraId="42AFF8F9" w14:textId="242A0A0D" w:rsidR="00611DEA" w:rsidRPr="00690876" w:rsidRDefault="00611DEA" w:rsidP="000E64A4">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VT(EUR)=faktor Vrednost tarifne postavke VT(EUR/kWh) x Predvidena količina VT(</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 xml:space="preserve">Wh) </w:t>
      </w:r>
    </w:p>
    <w:p w14:paraId="73EF33AF" w14:textId="7BD05083" w:rsidR="00611DEA" w:rsidRPr="00690876" w:rsidRDefault="00611DEA" w:rsidP="000E64A4">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MT(EUR)=faktor Vrednost tarifne postavke MT(EUR/kWh) x Predvidena količina MT(</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 xml:space="preserve">Wh) </w:t>
      </w:r>
    </w:p>
    <w:p w14:paraId="73B30DF0" w14:textId="77777777" w:rsidR="00611DEA" w:rsidRPr="00690876" w:rsidRDefault="00611DEA" w:rsidP="000E64A4">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 čemer x v formuli pomeni pomnoženo.</w:t>
      </w:r>
    </w:p>
    <w:p w14:paraId="372AAF6B" w14:textId="77777777" w:rsidR="00611DEA" w:rsidRPr="00690876" w:rsidRDefault="00611DEA" w:rsidP="000E64A4">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Vrednost postavk skupaj je seštevek vrednosti postavk po tarifah:</w:t>
      </w:r>
    </w:p>
    <w:p w14:paraId="7B985FD4" w14:textId="5A8A70D1" w:rsidR="00611DEA" w:rsidRPr="00690876" w:rsidRDefault="00611DEA" w:rsidP="000E64A4">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(VT (EUR) + MT (EUR) ).</w:t>
      </w:r>
    </w:p>
    <w:p w14:paraId="68984655" w14:textId="77777777" w:rsidR="009E1112" w:rsidRPr="00690876" w:rsidRDefault="009E1112" w:rsidP="000E64A4">
      <w:pPr>
        <w:widowControl/>
        <w:autoSpaceDE/>
        <w:autoSpaceDN/>
        <w:spacing w:line="276" w:lineRule="auto"/>
        <w:jc w:val="both"/>
        <w:rPr>
          <w:rFonts w:ascii="Calibri Light" w:eastAsia="Times New Roman" w:hAnsi="Calibri Light" w:cs="Calibri Light"/>
          <w:lang w:eastAsia="sl-SI"/>
        </w:rPr>
      </w:pPr>
    </w:p>
    <w:p w14:paraId="1FA13E8E" w14:textId="6AB70972" w:rsidR="00611DEA" w:rsidRPr="00690876" w:rsidRDefault="00611DEA" w:rsidP="000E64A4">
      <w:pPr>
        <w:pStyle w:val="Odstavekseznama"/>
        <w:widowControl/>
        <w:numPr>
          <w:ilvl w:val="0"/>
          <w:numId w:val="24"/>
        </w:numPr>
        <w:autoSpaceDE/>
        <w:autoSpaceDN/>
        <w:spacing w:line="276" w:lineRule="auto"/>
        <w:jc w:val="both"/>
        <w:rPr>
          <w:rFonts w:ascii="Calibri Light" w:eastAsia="Times New Roman" w:hAnsi="Calibri Light" w:cs="Calibri Light"/>
          <w:u w:val="single"/>
          <w:lang w:eastAsia="sl-SI"/>
        </w:rPr>
      </w:pPr>
      <w:r w:rsidRPr="00690876">
        <w:rPr>
          <w:rFonts w:ascii="Calibri Light" w:eastAsia="Times New Roman" w:hAnsi="Calibri Light" w:cs="Calibri Light"/>
          <w:u w:val="single"/>
          <w:lang w:eastAsia="sl-SI"/>
        </w:rPr>
        <w:t>Za določitev ponudbene cene za let</w:t>
      </w:r>
      <w:r w:rsidR="009E1112" w:rsidRPr="00690876">
        <w:rPr>
          <w:rFonts w:ascii="Calibri Light" w:eastAsia="Times New Roman" w:hAnsi="Calibri Light" w:cs="Calibri Light"/>
          <w:u w:val="single"/>
          <w:lang w:eastAsia="sl-SI"/>
        </w:rPr>
        <w:t>a</w:t>
      </w:r>
      <w:r w:rsidRPr="00690876">
        <w:rPr>
          <w:rFonts w:ascii="Calibri Light" w:eastAsia="Times New Roman" w:hAnsi="Calibri Light" w:cs="Calibri Light"/>
          <w:u w:val="single"/>
          <w:lang w:eastAsia="sl-SI"/>
        </w:rPr>
        <w:t xml:space="preserve"> 20</w:t>
      </w:r>
      <w:r w:rsidR="009E1112" w:rsidRPr="00690876">
        <w:rPr>
          <w:rFonts w:ascii="Calibri Light" w:eastAsia="Times New Roman" w:hAnsi="Calibri Light" w:cs="Calibri Light"/>
          <w:u w:val="single"/>
          <w:lang w:eastAsia="sl-SI"/>
        </w:rPr>
        <w:t>2</w:t>
      </w:r>
      <w:r w:rsidR="00A133E6" w:rsidRPr="00690876">
        <w:rPr>
          <w:rFonts w:ascii="Calibri Light" w:eastAsia="Times New Roman" w:hAnsi="Calibri Light" w:cs="Calibri Light"/>
          <w:u w:val="single"/>
          <w:lang w:eastAsia="sl-SI"/>
        </w:rPr>
        <w:t>2</w:t>
      </w:r>
      <w:r w:rsidR="009E1112" w:rsidRPr="00690876">
        <w:rPr>
          <w:rFonts w:ascii="Calibri Light" w:eastAsia="Times New Roman" w:hAnsi="Calibri Light" w:cs="Calibri Light"/>
          <w:u w:val="single"/>
          <w:lang w:eastAsia="sl-SI"/>
        </w:rPr>
        <w:t>, 202</w:t>
      </w:r>
      <w:r w:rsidR="00A133E6" w:rsidRPr="00690876">
        <w:rPr>
          <w:rFonts w:ascii="Calibri Light" w:eastAsia="Times New Roman" w:hAnsi="Calibri Light" w:cs="Calibri Light"/>
          <w:u w:val="single"/>
          <w:lang w:eastAsia="sl-SI"/>
        </w:rPr>
        <w:t>3</w:t>
      </w:r>
      <w:r w:rsidRPr="00690876">
        <w:rPr>
          <w:rFonts w:ascii="Calibri Light" w:eastAsia="Times New Roman" w:hAnsi="Calibri Light" w:cs="Calibri Light"/>
          <w:u w:val="single"/>
          <w:lang w:eastAsia="sl-SI"/>
        </w:rPr>
        <w:t xml:space="preserve"> in 202</w:t>
      </w:r>
      <w:r w:rsidR="00A133E6" w:rsidRPr="00690876">
        <w:rPr>
          <w:rFonts w:ascii="Calibri Light" w:eastAsia="Times New Roman" w:hAnsi="Calibri Light" w:cs="Calibri Light"/>
          <w:u w:val="single"/>
          <w:lang w:eastAsia="sl-SI"/>
        </w:rPr>
        <w:t>4</w:t>
      </w:r>
      <w:r w:rsidRPr="00690876">
        <w:rPr>
          <w:rFonts w:ascii="Calibri Light" w:eastAsia="Times New Roman" w:hAnsi="Calibri Light" w:cs="Calibri Light"/>
          <w:u w:val="single"/>
          <w:lang w:eastAsia="sl-SI"/>
        </w:rPr>
        <w:t>:</w:t>
      </w:r>
    </w:p>
    <w:p w14:paraId="07E98EDA" w14:textId="7F3FCDDA"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 vsako posamezno obdobje se določi cena na enoto mere (EUR/</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Wh) za VT</w:t>
      </w:r>
      <w:r w:rsidR="00A133E6" w:rsidRPr="00690876">
        <w:rPr>
          <w:rFonts w:ascii="Calibri Light" w:eastAsia="Times New Roman" w:hAnsi="Calibri Light" w:cs="Calibri Light"/>
          <w:lang w:eastAsia="sl-SI"/>
        </w:rPr>
        <w:t xml:space="preserve"> in </w:t>
      </w:r>
      <w:r w:rsidRPr="00690876">
        <w:rPr>
          <w:rFonts w:ascii="Calibri Light" w:eastAsia="Times New Roman" w:hAnsi="Calibri Light" w:cs="Calibri Light"/>
          <w:lang w:eastAsia="sl-SI"/>
        </w:rPr>
        <w:t>MT</w:t>
      </w:r>
      <w:r w:rsidR="00A133E6"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V osnovi se ponudijo letni terminski produkti, ki jih naročnik lahko kupi na izbrani dan. Cena je avtomatično določena kot 15. dan pred začetkom instrumenta, če se naročnik in izvajalec ne dogovorita za nakup terminskega produkta pred tem. V kolikor je 15. dan pred začetkom instrumenta nedelovni dan, se cena določi na prvi naslednji delovni dan.</w:t>
      </w:r>
    </w:p>
    <w:p w14:paraId="2619FCB1" w14:textId="77777777"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 določitev ponudbene cene električne energije se uporabi cena poravnave za produkte:</w:t>
      </w:r>
    </w:p>
    <w:p w14:paraId="4DFFCE51" w14:textId="3961E36C" w:rsidR="00611DEA" w:rsidRPr="00690876" w:rsidRDefault="00F845A2" w:rsidP="000E64A4">
      <w:pPr>
        <w:pStyle w:val="Odstavekseznama"/>
        <w:widowControl/>
        <w:numPr>
          <w:ilvl w:val="0"/>
          <w:numId w:val="23"/>
        </w:numPr>
        <w:autoSpaceDE/>
        <w:autoSpaceDN/>
        <w:spacing w:line="276" w:lineRule="auto"/>
        <w:jc w:val="both"/>
        <w:rPr>
          <w:rFonts w:ascii="Calibri Light" w:eastAsia="Times New Roman" w:hAnsi="Calibri Light" w:cs="Calibri Light"/>
          <w:lang w:eastAsia="sl-SI"/>
        </w:rPr>
      </w:pPr>
      <w:proofErr w:type="spellStart"/>
      <w:r w:rsidRPr="00690876">
        <w:rPr>
          <w:rFonts w:ascii="Calibri Light" w:eastAsia="Times New Roman" w:hAnsi="Calibri Light" w:cs="Calibri Light"/>
          <w:lang w:eastAsia="sl-SI"/>
        </w:rPr>
        <w:t>hudex</w:t>
      </w:r>
      <w:proofErr w:type="spellEnd"/>
      <w:r w:rsidR="00611DEA" w:rsidRPr="00690876">
        <w:rPr>
          <w:rFonts w:ascii="Calibri Light" w:eastAsia="Times New Roman" w:hAnsi="Calibri Light" w:cs="Calibri Light"/>
          <w:lang w:eastAsia="sl-SI"/>
        </w:rPr>
        <w:t xml:space="preserve"> Base </w:t>
      </w:r>
      <w:proofErr w:type="spellStart"/>
      <w:r w:rsidR="00611DEA" w:rsidRPr="00690876">
        <w:rPr>
          <w:rFonts w:ascii="Calibri Light" w:eastAsia="Times New Roman" w:hAnsi="Calibri Light" w:cs="Calibri Light"/>
          <w:lang w:eastAsia="sl-SI"/>
        </w:rPr>
        <w:t>instruments</w:t>
      </w:r>
      <w:proofErr w:type="spellEnd"/>
      <w:r w:rsidR="00611DEA" w:rsidRPr="00690876">
        <w:rPr>
          <w:rFonts w:ascii="Calibri Light" w:eastAsia="Times New Roman" w:hAnsi="Calibri Light" w:cs="Calibri Light"/>
          <w:lang w:eastAsia="sl-SI"/>
        </w:rPr>
        <w:t xml:space="preserve"> YR-19 - </w:t>
      </w:r>
      <w:proofErr w:type="spellStart"/>
      <w:r w:rsidR="00611DEA" w:rsidRPr="00690876">
        <w:rPr>
          <w:rFonts w:ascii="Calibri Light" w:eastAsia="Times New Roman" w:hAnsi="Calibri Light" w:cs="Calibri Light"/>
          <w:lang w:eastAsia="sl-SI"/>
        </w:rPr>
        <w:t>Settlement</w:t>
      </w:r>
      <w:proofErr w:type="spellEnd"/>
      <w:r w:rsidR="00611DEA" w:rsidRPr="00690876">
        <w:rPr>
          <w:rFonts w:ascii="Calibri Light" w:eastAsia="Times New Roman" w:hAnsi="Calibri Light" w:cs="Calibri Light"/>
          <w:lang w:eastAsia="sl-SI"/>
        </w:rPr>
        <w:t xml:space="preserve"> </w:t>
      </w:r>
      <w:proofErr w:type="spellStart"/>
      <w:r w:rsidR="00611DEA" w:rsidRPr="00690876">
        <w:rPr>
          <w:rFonts w:ascii="Calibri Light" w:eastAsia="Times New Roman" w:hAnsi="Calibri Light" w:cs="Calibri Light"/>
          <w:lang w:eastAsia="sl-SI"/>
        </w:rPr>
        <w:t>Price</w:t>
      </w:r>
      <w:proofErr w:type="spellEnd"/>
    </w:p>
    <w:p w14:paraId="699AE638" w14:textId="74EB18FC" w:rsidR="00611DEA" w:rsidRPr="00690876" w:rsidRDefault="00F845A2" w:rsidP="000E64A4">
      <w:pPr>
        <w:pStyle w:val="Odstavekseznama"/>
        <w:widowControl/>
        <w:numPr>
          <w:ilvl w:val="0"/>
          <w:numId w:val="23"/>
        </w:numPr>
        <w:autoSpaceDE/>
        <w:autoSpaceDN/>
        <w:spacing w:line="276" w:lineRule="auto"/>
        <w:jc w:val="both"/>
        <w:rPr>
          <w:rFonts w:ascii="Calibri Light" w:eastAsia="Times New Roman" w:hAnsi="Calibri Light" w:cs="Calibri Light"/>
          <w:lang w:eastAsia="sl-SI"/>
        </w:rPr>
      </w:pPr>
      <w:proofErr w:type="spellStart"/>
      <w:r w:rsidRPr="00690876">
        <w:rPr>
          <w:rFonts w:ascii="Calibri Light" w:eastAsia="Times New Roman" w:hAnsi="Calibri Light" w:cs="Calibri Light"/>
          <w:lang w:eastAsia="sl-SI"/>
        </w:rPr>
        <w:t>hudex</w:t>
      </w:r>
      <w:proofErr w:type="spellEnd"/>
      <w:r w:rsidR="00611DEA" w:rsidRPr="00690876">
        <w:rPr>
          <w:rFonts w:ascii="Calibri Light" w:eastAsia="Times New Roman" w:hAnsi="Calibri Light" w:cs="Calibri Light"/>
          <w:lang w:eastAsia="sl-SI"/>
        </w:rPr>
        <w:t xml:space="preserve"> Base </w:t>
      </w:r>
      <w:proofErr w:type="spellStart"/>
      <w:r w:rsidR="00611DEA" w:rsidRPr="00690876">
        <w:rPr>
          <w:rFonts w:ascii="Calibri Light" w:eastAsia="Times New Roman" w:hAnsi="Calibri Light" w:cs="Calibri Light"/>
          <w:lang w:eastAsia="sl-SI"/>
        </w:rPr>
        <w:t>instruments</w:t>
      </w:r>
      <w:proofErr w:type="spellEnd"/>
      <w:r w:rsidR="00611DEA" w:rsidRPr="00690876">
        <w:rPr>
          <w:rFonts w:ascii="Calibri Light" w:eastAsia="Times New Roman" w:hAnsi="Calibri Light" w:cs="Calibri Light"/>
          <w:lang w:eastAsia="sl-SI"/>
        </w:rPr>
        <w:t xml:space="preserve"> YR-20- </w:t>
      </w:r>
      <w:proofErr w:type="spellStart"/>
      <w:r w:rsidR="00611DEA" w:rsidRPr="00690876">
        <w:rPr>
          <w:rFonts w:ascii="Calibri Light" w:eastAsia="Times New Roman" w:hAnsi="Calibri Light" w:cs="Calibri Light"/>
          <w:lang w:eastAsia="sl-SI"/>
        </w:rPr>
        <w:t>Settlement</w:t>
      </w:r>
      <w:proofErr w:type="spellEnd"/>
      <w:r w:rsidR="00611DEA" w:rsidRPr="00690876">
        <w:rPr>
          <w:rFonts w:ascii="Calibri Light" w:eastAsia="Times New Roman" w:hAnsi="Calibri Light" w:cs="Calibri Light"/>
          <w:lang w:eastAsia="sl-SI"/>
        </w:rPr>
        <w:t xml:space="preserve"> </w:t>
      </w:r>
      <w:proofErr w:type="spellStart"/>
      <w:r w:rsidR="00611DEA" w:rsidRPr="00690876">
        <w:rPr>
          <w:rFonts w:ascii="Calibri Light" w:eastAsia="Times New Roman" w:hAnsi="Calibri Light" w:cs="Calibri Light"/>
          <w:lang w:eastAsia="sl-SI"/>
        </w:rPr>
        <w:t>Price</w:t>
      </w:r>
      <w:proofErr w:type="spellEnd"/>
    </w:p>
    <w:p w14:paraId="767EE8A7" w14:textId="474DEF5D"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na dan določitve ponudbene cene (v ponudbenem predračunu se ta vrednost vpiše v stolpec (Instrument trgovanja na </w:t>
      </w:r>
      <w:proofErr w:type="spellStart"/>
      <w:r w:rsidR="00F845A2" w:rsidRPr="00690876">
        <w:rPr>
          <w:rFonts w:ascii="Calibri Light" w:eastAsia="Times New Roman" w:hAnsi="Calibri Light" w:cs="Calibri Light"/>
          <w:lang w:eastAsia="sl-SI"/>
        </w:rPr>
        <w:t>hudex</w:t>
      </w:r>
      <w:proofErr w:type="spellEnd"/>
      <w:r w:rsidRPr="00690876">
        <w:rPr>
          <w:rFonts w:ascii="Calibri Light" w:eastAsia="Times New Roman" w:hAnsi="Calibri Light" w:cs="Calibri Light"/>
          <w:lang w:eastAsia="sl-SI"/>
        </w:rPr>
        <w:t>).</w:t>
      </w:r>
    </w:p>
    <w:p w14:paraId="7F516CC5" w14:textId="77777777" w:rsidR="00F76816" w:rsidRPr="00690876" w:rsidRDefault="00F76816" w:rsidP="000E64A4">
      <w:pPr>
        <w:widowControl/>
        <w:autoSpaceDE/>
        <w:autoSpaceDN/>
        <w:spacing w:line="276" w:lineRule="auto"/>
        <w:jc w:val="both"/>
        <w:rPr>
          <w:rFonts w:ascii="Calibri Light" w:eastAsia="Times New Roman" w:hAnsi="Calibri Light" w:cs="Calibri Light"/>
          <w:b/>
          <w:bCs/>
          <w:lang w:eastAsia="sl-SI"/>
        </w:rPr>
      </w:pPr>
    </w:p>
    <w:p w14:paraId="7DB04799" w14:textId="2057708C" w:rsidR="00611DEA" w:rsidRPr="00690876" w:rsidRDefault="00611DEA"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Faktorj</w:t>
      </w:r>
      <w:r w:rsidR="00D4491D" w:rsidRPr="00690876">
        <w:rPr>
          <w:rFonts w:ascii="Calibri Light" w:eastAsia="Times New Roman" w:hAnsi="Calibri Light" w:cs="Calibri Light"/>
          <w:b/>
          <w:bCs/>
          <w:lang w:eastAsia="sl-SI"/>
        </w:rPr>
        <w:t>a</w:t>
      </w:r>
      <w:r w:rsidRPr="00690876">
        <w:rPr>
          <w:rFonts w:ascii="Calibri Light" w:eastAsia="Times New Roman" w:hAnsi="Calibri Light" w:cs="Calibri Light"/>
          <w:b/>
          <w:bCs/>
          <w:lang w:eastAsia="sl-SI"/>
        </w:rPr>
        <w:t xml:space="preserve"> VT</w:t>
      </w:r>
      <w:r w:rsidR="00D4491D" w:rsidRPr="00690876">
        <w:rPr>
          <w:rFonts w:ascii="Calibri Light" w:eastAsia="Times New Roman" w:hAnsi="Calibri Light" w:cs="Calibri Light"/>
          <w:b/>
          <w:bCs/>
          <w:lang w:eastAsia="sl-SI"/>
        </w:rPr>
        <w:t xml:space="preserve"> in</w:t>
      </w:r>
      <w:r w:rsidRPr="00690876">
        <w:rPr>
          <w:rFonts w:ascii="Calibri Light" w:eastAsia="Times New Roman" w:hAnsi="Calibri Light" w:cs="Calibri Light"/>
          <w:b/>
          <w:bCs/>
          <w:lang w:eastAsia="sl-SI"/>
        </w:rPr>
        <w:t xml:space="preserve"> MT ponudijo ponudniki in s</w:t>
      </w:r>
      <w:r w:rsidR="00D4491D" w:rsidRPr="00690876">
        <w:rPr>
          <w:rFonts w:ascii="Calibri Light" w:eastAsia="Times New Roman" w:hAnsi="Calibri Light" w:cs="Calibri Light"/>
          <w:b/>
          <w:bCs/>
          <w:lang w:eastAsia="sl-SI"/>
        </w:rPr>
        <w:t>ta</w:t>
      </w:r>
      <w:r w:rsidRPr="00690876">
        <w:rPr>
          <w:rFonts w:ascii="Calibri Light" w:eastAsia="Times New Roman" w:hAnsi="Calibri Light" w:cs="Calibri Light"/>
          <w:b/>
          <w:bCs/>
          <w:lang w:eastAsia="sl-SI"/>
        </w:rPr>
        <w:t xml:space="preserve"> fiksn</w:t>
      </w:r>
      <w:r w:rsidR="00661CE2" w:rsidRPr="00690876">
        <w:rPr>
          <w:rFonts w:ascii="Calibri Light" w:eastAsia="Times New Roman" w:hAnsi="Calibri Light" w:cs="Calibri Light"/>
          <w:b/>
          <w:bCs/>
          <w:lang w:eastAsia="sl-SI"/>
        </w:rPr>
        <w:t>a</w:t>
      </w:r>
      <w:r w:rsidRPr="00690876">
        <w:rPr>
          <w:rFonts w:ascii="Calibri Light" w:eastAsia="Times New Roman" w:hAnsi="Calibri Light" w:cs="Calibri Light"/>
          <w:b/>
          <w:bCs/>
          <w:lang w:eastAsia="sl-SI"/>
        </w:rPr>
        <w:t xml:space="preserve"> ter dokončn</w:t>
      </w:r>
      <w:r w:rsidR="009640F0" w:rsidRPr="00690876">
        <w:rPr>
          <w:rFonts w:ascii="Calibri Light" w:eastAsia="Times New Roman" w:hAnsi="Calibri Light" w:cs="Calibri Light"/>
          <w:b/>
          <w:bCs/>
          <w:lang w:eastAsia="sl-SI"/>
        </w:rPr>
        <w:t xml:space="preserve">a </w:t>
      </w:r>
      <w:r w:rsidRPr="00690876">
        <w:rPr>
          <w:rFonts w:ascii="Calibri Light" w:eastAsia="Times New Roman" w:hAnsi="Calibri Light" w:cs="Calibri Light"/>
          <w:b/>
          <w:bCs/>
          <w:lang w:eastAsia="sl-SI"/>
        </w:rPr>
        <w:t>do zaključka pogodbenih obveznosti.</w:t>
      </w:r>
    </w:p>
    <w:p w14:paraId="6EB7BF60" w14:textId="4505F00A"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Vrednost terminskih postavk po tarifah (le ti se vpišejo v tabelo ponudbenega predračuna) se izračuna na podlagi produkta (zmnožka) vrednosti instrumentov trgovanja </w:t>
      </w:r>
      <w:proofErr w:type="spellStart"/>
      <w:r w:rsidR="00F845A2" w:rsidRPr="00690876">
        <w:rPr>
          <w:rFonts w:ascii="Calibri Light" w:eastAsia="Times New Roman" w:hAnsi="Calibri Light" w:cs="Calibri Light"/>
          <w:lang w:eastAsia="sl-SI"/>
        </w:rPr>
        <w:t>hudex</w:t>
      </w:r>
      <w:proofErr w:type="spellEnd"/>
      <w:r w:rsidRPr="00690876">
        <w:rPr>
          <w:rFonts w:ascii="Calibri Light" w:eastAsia="Times New Roman" w:hAnsi="Calibri Light" w:cs="Calibri Light"/>
          <w:lang w:eastAsia="sl-SI"/>
        </w:rPr>
        <w:t xml:space="preserve"> za posamezno obdobje, podanih faktorjev ponudnikov za posamezno tarifo in predvidene količine posamezne tarife za terminsko obdobje.</w:t>
      </w:r>
    </w:p>
    <w:p w14:paraId="5250BB21" w14:textId="548DB5DD"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VT (EUR) = instrument trgovanja na </w:t>
      </w:r>
      <w:proofErr w:type="spellStart"/>
      <w:r w:rsidR="00F845A2" w:rsidRPr="00690876">
        <w:rPr>
          <w:rFonts w:ascii="Calibri Light" w:eastAsia="Times New Roman" w:hAnsi="Calibri Light" w:cs="Calibri Light"/>
          <w:lang w:eastAsia="sl-SI"/>
        </w:rPr>
        <w:t>hudex</w:t>
      </w:r>
      <w:proofErr w:type="spellEnd"/>
      <w:r w:rsidRPr="00690876">
        <w:rPr>
          <w:rFonts w:ascii="Calibri Light" w:eastAsia="Times New Roman" w:hAnsi="Calibri Light" w:cs="Calibri Light"/>
          <w:lang w:eastAsia="sl-SI"/>
        </w:rPr>
        <w:t xml:space="preserve"> (EUR/</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Wh) x faktor VT x predvidene količine VT (</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Wh)</w:t>
      </w:r>
    </w:p>
    <w:p w14:paraId="7E27CC5B" w14:textId="5047F72E"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MT (EUR) = instrument trgovanja na </w:t>
      </w:r>
      <w:proofErr w:type="spellStart"/>
      <w:r w:rsidR="00F845A2" w:rsidRPr="00690876">
        <w:rPr>
          <w:rFonts w:ascii="Calibri Light" w:eastAsia="Times New Roman" w:hAnsi="Calibri Light" w:cs="Calibri Light"/>
          <w:lang w:eastAsia="sl-SI"/>
        </w:rPr>
        <w:t>hudex</w:t>
      </w:r>
      <w:proofErr w:type="spellEnd"/>
      <w:r w:rsidRPr="00690876">
        <w:rPr>
          <w:rFonts w:ascii="Calibri Light" w:eastAsia="Times New Roman" w:hAnsi="Calibri Light" w:cs="Calibri Light"/>
          <w:lang w:eastAsia="sl-SI"/>
        </w:rPr>
        <w:t xml:space="preserve"> (EUR/</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Wh) x faktor MT x predvidene količine MT (</w:t>
      </w:r>
      <w:r w:rsidR="004A4C31">
        <w:rPr>
          <w:rFonts w:ascii="Calibri Light" w:eastAsia="Times New Roman" w:hAnsi="Calibri Light" w:cs="Calibri Light"/>
          <w:lang w:eastAsia="sl-SI"/>
        </w:rPr>
        <w:t>k</w:t>
      </w:r>
      <w:r w:rsidRPr="00690876">
        <w:rPr>
          <w:rFonts w:ascii="Calibri Light" w:eastAsia="Times New Roman" w:hAnsi="Calibri Light" w:cs="Calibri Light"/>
          <w:lang w:eastAsia="sl-SI"/>
        </w:rPr>
        <w:t>Wh)</w:t>
      </w:r>
    </w:p>
    <w:p w14:paraId="0C7D8BBF" w14:textId="77777777"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 čemer x v formuli pomeni pomnoženo.</w:t>
      </w:r>
    </w:p>
    <w:p w14:paraId="4766D130" w14:textId="77777777"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Vrednost terminskih postavk skupaj je vsota vrednosti terminskih postavk po tarifah</w:t>
      </w:r>
    </w:p>
    <w:p w14:paraId="4E73FE1F" w14:textId="729CADBC"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(VT (EUR) + MT (EUR)).</w:t>
      </w:r>
    </w:p>
    <w:p w14:paraId="52624559" w14:textId="77777777" w:rsidR="009640F0" w:rsidRPr="00690876" w:rsidRDefault="009640F0" w:rsidP="000E64A4">
      <w:pPr>
        <w:widowControl/>
        <w:autoSpaceDE/>
        <w:autoSpaceDN/>
        <w:spacing w:line="276" w:lineRule="auto"/>
        <w:jc w:val="both"/>
        <w:rPr>
          <w:rFonts w:ascii="Calibri Light" w:eastAsia="Times New Roman" w:hAnsi="Calibri Light" w:cs="Calibri Light"/>
          <w:lang w:eastAsia="sl-SI"/>
        </w:rPr>
      </w:pPr>
    </w:p>
    <w:p w14:paraId="52E8C360" w14:textId="156AD2C0"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Ekonomsko najugodnejša ponudba je tista ponudba, v kateri bo ponujena najnižja ponudbena vrednost </w:t>
      </w:r>
      <w:r w:rsidR="00CF412E" w:rsidRPr="00690876">
        <w:rPr>
          <w:rFonts w:ascii="Calibri Light" w:eastAsia="Times New Roman" w:hAnsi="Calibri Light" w:cs="Calibri Light"/>
          <w:lang w:eastAsia="sl-SI"/>
        </w:rPr>
        <w:t xml:space="preserve">obeh </w:t>
      </w:r>
      <w:r w:rsidRPr="00690876">
        <w:rPr>
          <w:rFonts w:ascii="Calibri Light" w:eastAsia="Times New Roman" w:hAnsi="Calibri Light" w:cs="Calibri Light"/>
          <w:lang w:eastAsia="sl-SI"/>
        </w:rPr>
        <w:t xml:space="preserve">postavk ponudbenega predračuna; postavka </w:t>
      </w:r>
      <w:r w:rsidR="00CF412E" w:rsidRPr="00690876">
        <w:rPr>
          <w:rFonts w:ascii="Calibri Light" w:eastAsia="Times New Roman" w:hAnsi="Calibri Light" w:cs="Calibri Light"/>
          <w:lang w:eastAsia="sl-SI"/>
        </w:rPr>
        <w:t>s</w:t>
      </w:r>
      <w:r w:rsidRPr="00690876">
        <w:rPr>
          <w:rFonts w:ascii="Calibri Light" w:eastAsia="Times New Roman" w:hAnsi="Calibri Light" w:cs="Calibri Light"/>
          <w:lang w:eastAsia="sl-SI"/>
        </w:rPr>
        <w:t>kupaj 1.+2.</w:t>
      </w:r>
      <w:r w:rsidR="009640F0"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ponudbenega predračuna.</w:t>
      </w:r>
    </w:p>
    <w:p w14:paraId="0F797385" w14:textId="77777777" w:rsidR="009640F0" w:rsidRPr="00690876" w:rsidRDefault="009640F0" w:rsidP="000E64A4">
      <w:pPr>
        <w:widowControl/>
        <w:autoSpaceDE/>
        <w:autoSpaceDN/>
        <w:spacing w:line="276" w:lineRule="auto"/>
        <w:jc w:val="both"/>
        <w:rPr>
          <w:rFonts w:ascii="Calibri Light" w:eastAsia="Times New Roman" w:hAnsi="Calibri Light" w:cs="Calibri Light"/>
          <w:lang w:eastAsia="sl-SI"/>
        </w:rPr>
      </w:pPr>
    </w:p>
    <w:p w14:paraId="469C2B17" w14:textId="1F0B4C43" w:rsidR="00611DEA"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V kolikor bo več ponudnikov predložilo dopustno ponudbo z enako najnižjo ponudbeno vrednostjo, bo naročnik ponudnika izbral z žrebom. Take ponudnike bo naročnik pisno obvestil o žrebu in jim omogočil prisotnost na žrebu. Žreb po potekal v prostorih naročnika. Izbran bo tisti ponudnik, ki bo prvi izžreban. Naročnik bo o žrebu vodil zapisnik, ki ga bo vročil ponudnikom, pisno vabljenim na žreb.</w:t>
      </w:r>
    </w:p>
    <w:p w14:paraId="40E934C3" w14:textId="77777777" w:rsidR="009640F0" w:rsidRPr="00690876" w:rsidRDefault="009640F0" w:rsidP="000E64A4">
      <w:pPr>
        <w:widowControl/>
        <w:autoSpaceDE/>
        <w:autoSpaceDN/>
        <w:spacing w:line="276" w:lineRule="auto"/>
        <w:jc w:val="both"/>
        <w:rPr>
          <w:rFonts w:ascii="Calibri Light" w:eastAsia="Times New Roman" w:hAnsi="Calibri Light" w:cs="Calibri Light"/>
          <w:lang w:eastAsia="sl-SI"/>
        </w:rPr>
      </w:pPr>
    </w:p>
    <w:p w14:paraId="702DFCCD" w14:textId="3E23BFA1" w:rsidR="00611DEA" w:rsidRPr="00690876" w:rsidRDefault="00611DEA"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Pooblastilo za posredovanje merilnih podatkov</w:t>
      </w:r>
    </w:p>
    <w:p w14:paraId="5340807D" w14:textId="77777777" w:rsidR="00470BC4" w:rsidRPr="00690876" w:rsidRDefault="00470BC4" w:rsidP="000E64A4">
      <w:pPr>
        <w:widowControl/>
        <w:autoSpaceDE/>
        <w:autoSpaceDN/>
        <w:spacing w:line="276" w:lineRule="auto"/>
        <w:jc w:val="both"/>
        <w:rPr>
          <w:rFonts w:ascii="Calibri Light" w:eastAsia="Times New Roman" w:hAnsi="Calibri Light" w:cs="Calibri Light"/>
          <w:lang w:eastAsia="sl-SI"/>
        </w:rPr>
      </w:pPr>
    </w:p>
    <w:p w14:paraId="00B06862" w14:textId="1A769BB7" w:rsidR="009640F0"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 prilogi razpisne dokumentacije se nahaja pooblastilo za posredovanje merilnih podatkov potencialnemu ponudniku, ki je veljavno do roka določenega za oddajo ponudb. </w:t>
      </w:r>
    </w:p>
    <w:p w14:paraId="3E31D04B" w14:textId="00A01AD2" w:rsidR="009640F0" w:rsidRPr="00690876" w:rsidRDefault="00611DEA"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Seznam merilnih mest</w:t>
      </w:r>
      <w:r w:rsidR="009640F0" w:rsidRPr="00690876">
        <w:rPr>
          <w:rFonts w:ascii="Calibri Light" w:eastAsia="Times New Roman" w:hAnsi="Calibri Light" w:cs="Calibri Light"/>
          <w:lang w:eastAsia="sl-SI"/>
        </w:rPr>
        <w:t>:</w:t>
      </w:r>
    </w:p>
    <w:p w14:paraId="3C5EF1B6" w14:textId="77777777" w:rsidR="00874919" w:rsidRPr="00690876" w:rsidRDefault="00874919"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2-218548 – regijsko odlagališče Zmes, Dolga Brda 5c, 2391 Prevalje</w:t>
      </w:r>
    </w:p>
    <w:p w14:paraId="19319DEB" w14:textId="216BA9A9" w:rsidR="00874919" w:rsidRPr="00690876" w:rsidRDefault="00874919"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 xml:space="preserve">2-198106 – center za ravnanje z odpadki </w:t>
      </w:r>
      <w:proofErr w:type="spellStart"/>
      <w:r w:rsidRPr="00690876">
        <w:rPr>
          <w:rFonts w:ascii="Calibri Light" w:eastAsia="Times New Roman" w:hAnsi="Calibri Light" w:cs="Calibri Light"/>
          <w:b/>
          <w:bCs/>
          <w:lang w:eastAsia="sl-SI"/>
        </w:rPr>
        <w:t>Kocerod</w:t>
      </w:r>
      <w:proofErr w:type="spellEnd"/>
      <w:r w:rsidRPr="00690876">
        <w:rPr>
          <w:rFonts w:ascii="Calibri Light" w:eastAsia="Times New Roman" w:hAnsi="Calibri Light" w:cs="Calibri Light"/>
          <w:b/>
          <w:bCs/>
          <w:lang w:eastAsia="sl-SI"/>
        </w:rPr>
        <w:t>, Mislinjska Dobrava 108a, 2383 Šmartno pri Slovenj Gradcu</w:t>
      </w:r>
    </w:p>
    <w:p w14:paraId="5A02CE79" w14:textId="77777777" w:rsidR="00F76816" w:rsidRPr="00690876" w:rsidRDefault="00F76816" w:rsidP="000E64A4">
      <w:pPr>
        <w:widowControl/>
        <w:autoSpaceDE/>
        <w:autoSpaceDN/>
        <w:spacing w:line="276" w:lineRule="auto"/>
        <w:jc w:val="both"/>
        <w:rPr>
          <w:rFonts w:ascii="Calibri Light" w:eastAsia="Times New Roman" w:hAnsi="Calibri Light" w:cs="Calibri Light"/>
          <w:lang w:eastAsia="sl-SI" w:bidi="sl-SI"/>
        </w:rPr>
      </w:pPr>
    </w:p>
    <w:p w14:paraId="4C98DA05" w14:textId="58E4BBBB"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V primeru, da bo naročnik pri pregledu in ocenjevanju ponudb odkril očitne računske napake, bo ravnal v skladu s sedmim odstavkom 89. člena ZJN-3.</w:t>
      </w:r>
    </w:p>
    <w:p w14:paraId="1EF0D97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18D2A5E9"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bidi="sl-SI"/>
        </w:rPr>
      </w:pPr>
      <w:r w:rsidRPr="00690876">
        <w:rPr>
          <w:rFonts w:ascii="Calibri Light" w:eastAsia="Times New Roman" w:hAnsi="Calibri Light" w:cs="Calibri Light"/>
          <w:b/>
          <w:lang w:eastAsia="sl-SI" w:bidi="sl-SI"/>
        </w:rPr>
        <w:t>Ponudnik v sistemu e-JN predračun naloži v razdelek »Predračun« v .</w:t>
      </w:r>
      <w:proofErr w:type="spellStart"/>
      <w:r w:rsidRPr="00690876">
        <w:rPr>
          <w:rFonts w:ascii="Calibri Light" w:eastAsia="Times New Roman" w:hAnsi="Calibri Light" w:cs="Calibri Light"/>
          <w:b/>
          <w:lang w:eastAsia="sl-SI" w:bidi="sl-SI"/>
        </w:rPr>
        <w:t>pdf</w:t>
      </w:r>
      <w:proofErr w:type="spellEnd"/>
      <w:r w:rsidRPr="00690876">
        <w:rPr>
          <w:rFonts w:ascii="Calibri Light" w:eastAsia="Times New Roman" w:hAnsi="Calibri Light" w:cs="Calibri Light"/>
          <w:b/>
          <w:lang w:eastAsia="sl-SI" w:bidi="sl-SI"/>
        </w:rPr>
        <w:t xml:space="preserve"> datoteki! Obrazec bo v celoti viden na javnem odpiranju ponudb, zato ne sme vsebovati podatkov, ki so upravičeno označeni kot poslovna skrivnost, osebne ali tajne podatke.</w:t>
      </w:r>
    </w:p>
    <w:p w14:paraId="643397A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A4E1B3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47A2524A" w14:textId="055FED64" w:rsidR="00665C61" w:rsidRPr="00690876" w:rsidRDefault="00607EED" w:rsidP="000E64A4">
      <w:pPr>
        <w:spacing w:line="276" w:lineRule="auto"/>
        <w:jc w:val="both"/>
        <w:rPr>
          <w:rFonts w:ascii="Calibri Light" w:hAnsi="Calibri Light" w:cs="Calibri Light"/>
          <w:b/>
          <w:bCs/>
        </w:rPr>
      </w:pPr>
      <w:bookmarkStart w:id="112" w:name="_Toc42806951"/>
      <w:bookmarkStart w:id="113" w:name="_Toc42807312"/>
      <w:bookmarkStart w:id="114" w:name="_Toc42807644"/>
      <w:bookmarkStart w:id="115" w:name="_Toc52966940"/>
      <w:r w:rsidRPr="00690876">
        <w:rPr>
          <w:rFonts w:ascii="Calibri Light" w:hAnsi="Calibri Light" w:cs="Calibri Light"/>
          <w:b/>
          <w:bCs/>
        </w:rPr>
        <w:lastRenderedPageBreak/>
        <w:t>Tehnične zahteve</w:t>
      </w:r>
      <w:bookmarkEnd w:id="112"/>
      <w:bookmarkEnd w:id="113"/>
      <w:bookmarkEnd w:id="114"/>
      <w:bookmarkEnd w:id="115"/>
    </w:p>
    <w:p w14:paraId="4C22C79B" w14:textId="77777777" w:rsidR="007A4CA1" w:rsidRPr="00690876" w:rsidRDefault="007A4CA1" w:rsidP="000E64A4">
      <w:pPr>
        <w:spacing w:line="276" w:lineRule="auto"/>
        <w:jc w:val="both"/>
        <w:rPr>
          <w:rFonts w:ascii="Calibri Light" w:hAnsi="Calibri Light" w:cs="Calibri Light"/>
          <w:b/>
          <w:bCs/>
        </w:rPr>
      </w:pPr>
    </w:p>
    <w:p w14:paraId="7E36E177" w14:textId="513B94F5"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Naročnik ima na </w:t>
      </w:r>
      <w:r w:rsidR="007A4CA1" w:rsidRPr="00690876">
        <w:rPr>
          <w:rFonts w:ascii="Calibri Light" w:hAnsi="Calibri Light" w:cs="Calibri Light"/>
        </w:rPr>
        <w:t xml:space="preserve">sedežu podjetja na naslovu </w:t>
      </w:r>
      <w:proofErr w:type="spellStart"/>
      <w:r w:rsidR="007A4CA1" w:rsidRPr="00690876">
        <w:rPr>
          <w:rFonts w:ascii="Calibri Light" w:hAnsi="Calibri Light" w:cs="Calibri Light"/>
        </w:rPr>
        <w:t>Kocerod</w:t>
      </w:r>
      <w:proofErr w:type="spellEnd"/>
      <w:r w:rsidR="007A4CA1" w:rsidRPr="00690876">
        <w:rPr>
          <w:rFonts w:ascii="Calibri Light" w:hAnsi="Calibri Light" w:cs="Calibri Light"/>
        </w:rPr>
        <w:t xml:space="preserve"> </w:t>
      </w:r>
      <w:proofErr w:type="spellStart"/>
      <w:r w:rsidR="007A4CA1" w:rsidRPr="00690876">
        <w:rPr>
          <w:rFonts w:ascii="Calibri Light" w:hAnsi="Calibri Light" w:cs="Calibri Light"/>
        </w:rPr>
        <w:t>d.o.o</w:t>
      </w:r>
      <w:proofErr w:type="spellEnd"/>
      <w:r w:rsidR="007A4CA1" w:rsidRPr="00690876">
        <w:rPr>
          <w:rFonts w:ascii="Calibri Light" w:hAnsi="Calibri Light" w:cs="Calibri Light"/>
        </w:rPr>
        <w:t>., Mislinjska Dobrava 108A in na Odlagališču ZMES,</w:t>
      </w:r>
      <w:r w:rsidR="00566D60" w:rsidRPr="00690876">
        <w:rPr>
          <w:rFonts w:ascii="Calibri Light" w:hAnsi="Calibri Light" w:cs="Calibri Light"/>
        </w:rPr>
        <w:t xml:space="preserve"> Prevalje, Dolga brda 5C, </w:t>
      </w:r>
      <w:r w:rsidRPr="00690876">
        <w:rPr>
          <w:rFonts w:ascii="Calibri Light" w:hAnsi="Calibri Light" w:cs="Calibri Light"/>
        </w:rPr>
        <w:t>odjemn</w:t>
      </w:r>
      <w:r w:rsidR="00566D60" w:rsidRPr="00690876">
        <w:rPr>
          <w:rFonts w:ascii="Calibri Light" w:hAnsi="Calibri Light" w:cs="Calibri Light"/>
        </w:rPr>
        <w:t>a</w:t>
      </w:r>
      <w:r w:rsidRPr="00690876">
        <w:rPr>
          <w:rFonts w:ascii="Calibri Light" w:hAnsi="Calibri Light" w:cs="Calibri Light"/>
        </w:rPr>
        <w:t xml:space="preserve"> mest</w:t>
      </w:r>
      <w:r w:rsidR="00566D60" w:rsidRPr="00690876">
        <w:rPr>
          <w:rFonts w:ascii="Calibri Light" w:hAnsi="Calibri Light" w:cs="Calibri Light"/>
        </w:rPr>
        <w:t>a</w:t>
      </w:r>
      <w:r w:rsidRPr="00690876">
        <w:rPr>
          <w:rFonts w:ascii="Calibri Light" w:hAnsi="Calibri Light" w:cs="Calibri Light"/>
        </w:rPr>
        <w:t xml:space="preserve"> električne energije</w:t>
      </w:r>
      <w:r w:rsidR="00566D60" w:rsidRPr="00690876">
        <w:rPr>
          <w:rFonts w:ascii="Calibri Light" w:hAnsi="Calibri Light" w:cs="Calibri Light"/>
        </w:rPr>
        <w:t xml:space="preserve">, v razpisni dokumentaciji je </w:t>
      </w:r>
      <w:r w:rsidRPr="00690876">
        <w:rPr>
          <w:rFonts w:ascii="Calibri Light" w:hAnsi="Calibri Light" w:cs="Calibri Light"/>
        </w:rPr>
        <w:t xml:space="preserve">navedena tudi okvirna povprečna mesečna poraba v </w:t>
      </w:r>
      <w:r w:rsidR="004A4C31">
        <w:rPr>
          <w:rFonts w:ascii="Calibri Light" w:hAnsi="Calibri Light" w:cs="Calibri Light"/>
        </w:rPr>
        <w:t>K</w:t>
      </w:r>
      <w:r w:rsidRPr="00690876">
        <w:rPr>
          <w:rFonts w:ascii="Calibri Light" w:hAnsi="Calibri Light" w:cs="Calibri Light"/>
        </w:rPr>
        <w:t xml:space="preserve">Wh. </w:t>
      </w:r>
    </w:p>
    <w:p w14:paraId="7B352501" w14:textId="77777777" w:rsidR="00566D60" w:rsidRPr="00690876" w:rsidRDefault="00566D60" w:rsidP="000E64A4">
      <w:pPr>
        <w:spacing w:line="276" w:lineRule="auto"/>
        <w:jc w:val="both"/>
        <w:rPr>
          <w:rFonts w:ascii="Calibri Light" w:hAnsi="Calibri Light" w:cs="Calibri Light"/>
        </w:rPr>
      </w:pPr>
    </w:p>
    <w:p w14:paraId="2B62404C" w14:textId="77777777" w:rsidR="00566D60"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Predmet javnega naročila je dobava električne energije za potrebe </w:t>
      </w:r>
      <w:r w:rsidR="00566D60" w:rsidRPr="00690876">
        <w:rPr>
          <w:rFonts w:ascii="Calibri Light" w:hAnsi="Calibri Light" w:cs="Calibri Light"/>
        </w:rPr>
        <w:t xml:space="preserve">družbe </w:t>
      </w:r>
      <w:proofErr w:type="spellStart"/>
      <w:r w:rsidR="00566D60" w:rsidRPr="00690876">
        <w:rPr>
          <w:rFonts w:ascii="Calibri Light" w:hAnsi="Calibri Light" w:cs="Calibri Light"/>
        </w:rPr>
        <w:t>Kocerod</w:t>
      </w:r>
      <w:proofErr w:type="spellEnd"/>
      <w:r w:rsidR="00566D60" w:rsidRPr="00690876">
        <w:rPr>
          <w:rFonts w:ascii="Calibri Light" w:hAnsi="Calibri Light" w:cs="Calibri Light"/>
        </w:rPr>
        <w:t xml:space="preserve"> </w:t>
      </w:r>
      <w:proofErr w:type="spellStart"/>
      <w:r w:rsidR="00566D60" w:rsidRPr="00690876">
        <w:rPr>
          <w:rFonts w:ascii="Calibri Light" w:hAnsi="Calibri Light" w:cs="Calibri Light"/>
        </w:rPr>
        <w:t>d.o.o</w:t>
      </w:r>
      <w:proofErr w:type="spellEnd"/>
      <w:r w:rsidR="00566D60" w:rsidRPr="00690876">
        <w:rPr>
          <w:rFonts w:ascii="Calibri Light" w:hAnsi="Calibri Light" w:cs="Calibri Light"/>
        </w:rPr>
        <w:t>.</w:t>
      </w:r>
      <w:r w:rsidRPr="00690876">
        <w:rPr>
          <w:rFonts w:ascii="Calibri Light" w:hAnsi="Calibri Light" w:cs="Calibri Light"/>
        </w:rPr>
        <w:t xml:space="preserve">. </w:t>
      </w:r>
    </w:p>
    <w:p w14:paraId="1A748493" w14:textId="517FB57C"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Naročilo zajema </w:t>
      </w:r>
      <w:r w:rsidRPr="00690876">
        <w:rPr>
          <w:rFonts w:ascii="Calibri Light" w:hAnsi="Calibri Light" w:cs="Calibri Light"/>
          <w:b/>
          <w:bCs/>
        </w:rPr>
        <w:t>le dobavo</w:t>
      </w:r>
      <w:r w:rsidRPr="00690876">
        <w:rPr>
          <w:rFonts w:ascii="Calibri Light" w:hAnsi="Calibri Light" w:cs="Calibri Light"/>
        </w:rPr>
        <w:t xml:space="preserve"> električne energije in </w:t>
      </w:r>
      <w:r w:rsidRPr="00690876">
        <w:rPr>
          <w:rFonts w:ascii="Calibri Light" w:hAnsi="Calibri Light" w:cs="Calibri Light"/>
          <w:b/>
          <w:bCs/>
        </w:rPr>
        <w:t>ne vsebuje stroškov uporabe</w:t>
      </w:r>
      <w:r w:rsidRPr="00690876">
        <w:rPr>
          <w:rFonts w:ascii="Calibri Light" w:hAnsi="Calibri Light" w:cs="Calibri Light"/>
        </w:rPr>
        <w:t xml:space="preserve"> distribucijskega omrežja in ostalih prispevkov, ki jih določa država in se plačujejo ločeno sistemskemu operaterju distribucijskega omrežja. </w:t>
      </w:r>
    </w:p>
    <w:p w14:paraId="030EB613"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b/>
          <w:bCs/>
        </w:rPr>
        <w:t>Najmanj 50 % dobavljene električne energije mora biti pridobljene iz OVE in/ali SPTE z visokim izkoristkom, kot jih določa zakon, ki ureja energetiko</w:t>
      </w:r>
      <w:r w:rsidRPr="00690876">
        <w:rPr>
          <w:rFonts w:ascii="Calibri Light" w:hAnsi="Calibri Light" w:cs="Calibri Light"/>
        </w:rPr>
        <w:t xml:space="preserve">. </w:t>
      </w:r>
    </w:p>
    <w:p w14:paraId="666BB2FE"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Izvajalec mora ponuditi in kasneje tudi dobaviti električno energijo za celotne potrebe naročnika. </w:t>
      </w:r>
    </w:p>
    <w:p w14:paraId="4CBEAE0A"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Storitve morajo biti izvršene strokovno in vestno, kakovost dobavljene električne energije pa mora na vsaki posamezni lokaciji ustrezati slovenskemu standardu SIST EN 50160. Dobava električne energije poteka neprekinjeno na odjemna mesta ves čas trajanja roka dobave. </w:t>
      </w:r>
    </w:p>
    <w:p w14:paraId="4A279877"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Izvajalec mora pred pričetkom dobave električne energije izvesti na podlagi pooblastila naročnika (3. člen vzorca pogodbe) menjavo bilančne skupine in skupaj s pristojnim upravljavcem elektroenergetskega omrežja urediti dostop do distribucijskega omrežja in podatkov za vsako odjemno mesto, ki ga bo pogodbeno oskrboval z električno energijo. </w:t>
      </w:r>
    </w:p>
    <w:p w14:paraId="6C10D71B" w14:textId="02678BF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Okvirne količine iz razpisne dokumentacije so zgolj informativne narave. Za obračun se uporabljajo podatki o dejanskih mesečnih količinah dobavljene oziroma porabljene električne energije, registrirani na merilnih napravah pripadajočega odjemnega mesta. Način obračunavanja zajema mesečno delovno energijo v času večje tarife (VT) in manjše tarife (MT). Za pravilnost podatkov odgovarja pristojni sistemski operater distribucijskega omrežja skladno z določili Uredbe o splošnih pogojih za dobavo in odjem električne energije. </w:t>
      </w:r>
    </w:p>
    <w:p w14:paraId="5D192AC2" w14:textId="06F496CD"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Če se ugotovi, da so merilne naprave nepravilno registrirale električno energijo, pogodbeni stranki skupaj ugotovita obseg in čas nastanka napake. Ugotovljeno razliko izvajalec poračuna v celoti pri naslednjem obračunu. Popravek se izdela za obseg in čas ugotovljene nepravilnosti, v času veljavnosti pogodbe. Enako velja tudi v primeru ugotovitve napake pri obračunu. </w:t>
      </w:r>
    </w:p>
    <w:p w14:paraId="7049FDBA" w14:textId="77777777" w:rsidR="00321158" w:rsidRPr="00690876" w:rsidRDefault="00321158" w:rsidP="000E64A4">
      <w:pPr>
        <w:spacing w:line="276" w:lineRule="auto"/>
        <w:jc w:val="both"/>
        <w:rPr>
          <w:rFonts w:ascii="Calibri Light" w:hAnsi="Calibri Light" w:cs="Calibri Light"/>
        </w:rPr>
      </w:pPr>
    </w:p>
    <w:p w14:paraId="3925BDCD" w14:textId="7BEB33BE"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Seznam merilnih mest se lahko tekom trajanja pogodbe spreminja (nova odjemna mesta ali ukinitev le teh). Naročnik mora izvajalca o spremembi odjemnih mest obvestiti vsaj en (1) dan pred nameravano spremembo. Naročnik v obvestilo navede datum vključitve, naziv odjemnega mesta in okvirno porabo, ob sami priključitvi pa še vse ostale podatke. Za vsa nova odjemna mesta se pripravi priloga k pogodbi in zanje veljajo enaki pogoji, kot so v osnovni pogodbi. Za odjemna mesta s katerimi naročnik v času trajanja te pogodbe preneha upravljati, se naročniku ne dobavlja električne energije. </w:t>
      </w:r>
    </w:p>
    <w:p w14:paraId="77EF2F78"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Izvajalec je dolžan naročniku tolmačiti vse nejasnosti iz obsega pogodbenih storitev. </w:t>
      </w:r>
    </w:p>
    <w:p w14:paraId="2DFD122B" w14:textId="77777777"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b/>
          <w:bCs/>
        </w:rPr>
        <w:t xml:space="preserve">Rok dobave </w:t>
      </w:r>
    </w:p>
    <w:p w14:paraId="7D19D46E" w14:textId="236A8C9A" w:rsidR="00665C61" w:rsidRPr="00690876" w:rsidRDefault="00665C61" w:rsidP="000E64A4">
      <w:pPr>
        <w:spacing w:line="276" w:lineRule="auto"/>
        <w:jc w:val="both"/>
        <w:rPr>
          <w:rFonts w:ascii="Calibri Light" w:hAnsi="Calibri Light" w:cs="Calibri Light"/>
        </w:rPr>
      </w:pPr>
      <w:r w:rsidRPr="00690876">
        <w:rPr>
          <w:rFonts w:ascii="Calibri Light" w:hAnsi="Calibri Light" w:cs="Calibri Light"/>
        </w:rPr>
        <w:t xml:space="preserve">Rok dobave električne energije je od </w:t>
      </w:r>
      <w:r w:rsidR="00321158" w:rsidRPr="00690876">
        <w:rPr>
          <w:rFonts w:ascii="Calibri Light" w:hAnsi="Calibri Light" w:cs="Calibri Light"/>
        </w:rPr>
        <w:t>1. 1. 2021</w:t>
      </w:r>
      <w:r w:rsidRPr="00690876">
        <w:rPr>
          <w:rFonts w:ascii="Calibri Light" w:hAnsi="Calibri Light" w:cs="Calibri Light"/>
        </w:rPr>
        <w:t xml:space="preserve"> od 0:00 ure do 31.12.202</w:t>
      </w:r>
      <w:r w:rsidR="00321158" w:rsidRPr="00690876">
        <w:rPr>
          <w:rFonts w:ascii="Calibri Light" w:hAnsi="Calibri Light" w:cs="Calibri Light"/>
        </w:rPr>
        <w:t>4</w:t>
      </w:r>
      <w:r w:rsidRPr="00690876">
        <w:rPr>
          <w:rFonts w:ascii="Calibri Light" w:hAnsi="Calibri Light" w:cs="Calibri Light"/>
        </w:rPr>
        <w:t xml:space="preserve"> do 24:00 ure</w:t>
      </w:r>
    </w:p>
    <w:tbl>
      <w:tblPr>
        <w:tblStyle w:val="Tabelamrea"/>
        <w:tblW w:w="0" w:type="auto"/>
        <w:tblLook w:val="04A0" w:firstRow="1" w:lastRow="0" w:firstColumn="1" w:lastColumn="0" w:noHBand="0" w:noVBand="1"/>
      </w:tblPr>
      <w:tblGrid>
        <w:gridCol w:w="746"/>
        <w:gridCol w:w="904"/>
        <w:gridCol w:w="965"/>
        <w:gridCol w:w="905"/>
        <w:gridCol w:w="965"/>
        <w:gridCol w:w="1106"/>
        <w:gridCol w:w="1069"/>
        <w:gridCol w:w="1181"/>
        <w:gridCol w:w="1215"/>
      </w:tblGrid>
      <w:tr w:rsidR="00A811E2" w:rsidRPr="00690876" w14:paraId="0489F492" w14:textId="77777777" w:rsidTr="00267BEC">
        <w:trPr>
          <w:trHeight w:val="432"/>
        </w:trPr>
        <w:tc>
          <w:tcPr>
            <w:tcW w:w="9056" w:type="dxa"/>
            <w:gridSpan w:val="9"/>
            <w:noWrap/>
            <w:hideMark/>
          </w:tcPr>
          <w:p w14:paraId="57DE41A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bookmarkStart w:id="116" w:name="_Hlk53141290"/>
            <w:r w:rsidRPr="00690876">
              <w:rPr>
                <w:rFonts w:ascii="Calibri Light" w:eastAsia="Times New Roman" w:hAnsi="Calibri Light" w:cs="Calibri Light"/>
                <w:b/>
                <w:bCs/>
                <w:sz w:val="18"/>
                <w:szCs w:val="18"/>
              </w:rPr>
              <w:lastRenderedPageBreak/>
              <w:t>PORABA ELEKTRIČNE ENERGIJE OD 01.01.2013 do 31.9.2020</w:t>
            </w:r>
          </w:p>
        </w:tc>
      </w:tr>
      <w:tr w:rsidR="000E64A4" w:rsidRPr="00690876" w14:paraId="30E5AD2F" w14:textId="77777777" w:rsidTr="00267BEC">
        <w:trPr>
          <w:trHeight w:val="300"/>
        </w:trPr>
        <w:tc>
          <w:tcPr>
            <w:tcW w:w="746" w:type="dxa"/>
            <w:noWrap/>
            <w:hideMark/>
          </w:tcPr>
          <w:p w14:paraId="07E3BD3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869" w:type="dxa"/>
            <w:gridSpan w:val="2"/>
            <w:noWrap/>
            <w:hideMark/>
          </w:tcPr>
          <w:p w14:paraId="46DDA1D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MISLINJSKA DOBRAVA</w:t>
            </w:r>
          </w:p>
        </w:tc>
        <w:tc>
          <w:tcPr>
            <w:tcW w:w="1870" w:type="dxa"/>
            <w:gridSpan w:val="2"/>
            <w:noWrap/>
            <w:hideMark/>
          </w:tcPr>
          <w:p w14:paraId="3F96B94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ODLAGALIŠČE ZMES</w:t>
            </w:r>
          </w:p>
        </w:tc>
        <w:tc>
          <w:tcPr>
            <w:tcW w:w="1106" w:type="dxa"/>
            <w:noWrap/>
            <w:hideMark/>
          </w:tcPr>
          <w:p w14:paraId="144EC28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2C8927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24AE18E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215" w:type="dxa"/>
            <w:noWrap/>
            <w:hideMark/>
          </w:tcPr>
          <w:p w14:paraId="45FDB3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r>
      <w:tr w:rsidR="000E64A4" w:rsidRPr="00690876" w14:paraId="0268F964" w14:textId="77777777" w:rsidTr="00267BEC">
        <w:trPr>
          <w:trHeight w:val="564"/>
        </w:trPr>
        <w:tc>
          <w:tcPr>
            <w:tcW w:w="746" w:type="dxa"/>
            <w:noWrap/>
            <w:hideMark/>
          </w:tcPr>
          <w:p w14:paraId="7631B52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4" w:type="dxa"/>
            <w:noWrap/>
            <w:hideMark/>
          </w:tcPr>
          <w:p w14:paraId="6BFF3AC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3980067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905" w:type="dxa"/>
            <w:noWrap/>
            <w:hideMark/>
          </w:tcPr>
          <w:p w14:paraId="7F84F96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2B605C5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1106" w:type="dxa"/>
            <w:hideMark/>
          </w:tcPr>
          <w:p w14:paraId="2AC2C4A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MISL. DOB.</w:t>
            </w:r>
          </w:p>
        </w:tc>
        <w:tc>
          <w:tcPr>
            <w:tcW w:w="1069" w:type="dxa"/>
            <w:hideMark/>
          </w:tcPr>
          <w:p w14:paraId="0D00099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ZMES</w:t>
            </w:r>
          </w:p>
        </w:tc>
        <w:tc>
          <w:tcPr>
            <w:tcW w:w="1181" w:type="dxa"/>
            <w:hideMark/>
          </w:tcPr>
          <w:p w14:paraId="557D09D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Skupna poraba v kWh</w:t>
            </w:r>
          </w:p>
        </w:tc>
        <w:tc>
          <w:tcPr>
            <w:tcW w:w="1215" w:type="dxa"/>
            <w:hideMark/>
          </w:tcPr>
          <w:p w14:paraId="38F0A14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Letna poraba kWh</w:t>
            </w:r>
          </w:p>
        </w:tc>
      </w:tr>
      <w:bookmarkEnd w:id="116"/>
      <w:tr w:rsidR="000E64A4" w:rsidRPr="00690876" w14:paraId="5023598E" w14:textId="77777777" w:rsidTr="00267BEC">
        <w:trPr>
          <w:trHeight w:val="315"/>
        </w:trPr>
        <w:tc>
          <w:tcPr>
            <w:tcW w:w="746" w:type="dxa"/>
            <w:noWrap/>
            <w:hideMark/>
          </w:tcPr>
          <w:p w14:paraId="103432D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jan.13</w:t>
            </w:r>
          </w:p>
        </w:tc>
        <w:tc>
          <w:tcPr>
            <w:tcW w:w="904" w:type="dxa"/>
            <w:noWrap/>
            <w:hideMark/>
          </w:tcPr>
          <w:p w14:paraId="3D8E4C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97.392</w:t>
            </w:r>
          </w:p>
        </w:tc>
        <w:tc>
          <w:tcPr>
            <w:tcW w:w="965" w:type="dxa"/>
            <w:noWrap/>
            <w:hideMark/>
          </w:tcPr>
          <w:p w14:paraId="1712F9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71.736</w:t>
            </w:r>
          </w:p>
        </w:tc>
        <w:tc>
          <w:tcPr>
            <w:tcW w:w="905" w:type="dxa"/>
            <w:noWrap/>
            <w:hideMark/>
          </w:tcPr>
          <w:p w14:paraId="4DEDF1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579</w:t>
            </w:r>
          </w:p>
        </w:tc>
        <w:tc>
          <w:tcPr>
            <w:tcW w:w="965" w:type="dxa"/>
            <w:noWrap/>
            <w:hideMark/>
          </w:tcPr>
          <w:p w14:paraId="3C638B5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709</w:t>
            </w:r>
          </w:p>
        </w:tc>
        <w:tc>
          <w:tcPr>
            <w:tcW w:w="1106" w:type="dxa"/>
            <w:noWrap/>
            <w:hideMark/>
          </w:tcPr>
          <w:p w14:paraId="51E45D7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169.128</w:t>
            </w:r>
          </w:p>
        </w:tc>
        <w:tc>
          <w:tcPr>
            <w:tcW w:w="1069" w:type="dxa"/>
            <w:noWrap/>
            <w:hideMark/>
          </w:tcPr>
          <w:p w14:paraId="40E2A38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1.288</w:t>
            </w:r>
          </w:p>
        </w:tc>
        <w:tc>
          <w:tcPr>
            <w:tcW w:w="1181" w:type="dxa"/>
            <w:noWrap/>
            <w:hideMark/>
          </w:tcPr>
          <w:p w14:paraId="51A8513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170.416</w:t>
            </w:r>
          </w:p>
        </w:tc>
        <w:tc>
          <w:tcPr>
            <w:tcW w:w="1215" w:type="dxa"/>
            <w:vMerge w:val="restart"/>
            <w:noWrap/>
            <w:hideMark/>
          </w:tcPr>
          <w:p w14:paraId="414005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1.702.279</w:t>
            </w:r>
          </w:p>
        </w:tc>
      </w:tr>
      <w:tr w:rsidR="000E64A4" w:rsidRPr="00690876" w14:paraId="50F998DA" w14:textId="77777777" w:rsidTr="00267BEC">
        <w:trPr>
          <w:trHeight w:val="315"/>
        </w:trPr>
        <w:tc>
          <w:tcPr>
            <w:tcW w:w="746" w:type="dxa"/>
            <w:noWrap/>
            <w:hideMark/>
          </w:tcPr>
          <w:p w14:paraId="772F856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feb.13</w:t>
            </w:r>
          </w:p>
        </w:tc>
        <w:tc>
          <w:tcPr>
            <w:tcW w:w="904" w:type="dxa"/>
            <w:noWrap/>
            <w:hideMark/>
          </w:tcPr>
          <w:p w14:paraId="751DEB6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81.576</w:t>
            </w:r>
          </w:p>
        </w:tc>
        <w:tc>
          <w:tcPr>
            <w:tcW w:w="965" w:type="dxa"/>
            <w:noWrap/>
            <w:hideMark/>
          </w:tcPr>
          <w:p w14:paraId="17DCBBB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60.864</w:t>
            </w:r>
          </w:p>
        </w:tc>
        <w:tc>
          <w:tcPr>
            <w:tcW w:w="905" w:type="dxa"/>
            <w:noWrap/>
            <w:hideMark/>
          </w:tcPr>
          <w:p w14:paraId="0A1B1C1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529</w:t>
            </w:r>
          </w:p>
        </w:tc>
        <w:tc>
          <w:tcPr>
            <w:tcW w:w="965" w:type="dxa"/>
            <w:noWrap/>
            <w:hideMark/>
          </w:tcPr>
          <w:p w14:paraId="4D11CE2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643</w:t>
            </w:r>
          </w:p>
        </w:tc>
        <w:tc>
          <w:tcPr>
            <w:tcW w:w="1106" w:type="dxa"/>
            <w:noWrap/>
            <w:hideMark/>
          </w:tcPr>
          <w:p w14:paraId="3F1DF3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142.440</w:t>
            </w:r>
          </w:p>
        </w:tc>
        <w:tc>
          <w:tcPr>
            <w:tcW w:w="1069" w:type="dxa"/>
            <w:noWrap/>
            <w:hideMark/>
          </w:tcPr>
          <w:p w14:paraId="7B1346B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1.172</w:t>
            </w:r>
          </w:p>
        </w:tc>
        <w:tc>
          <w:tcPr>
            <w:tcW w:w="1181" w:type="dxa"/>
            <w:noWrap/>
            <w:hideMark/>
          </w:tcPr>
          <w:p w14:paraId="2D8CFD27"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143.612</w:t>
            </w:r>
          </w:p>
        </w:tc>
        <w:tc>
          <w:tcPr>
            <w:tcW w:w="1215" w:type="dxa"/>
            <w:vMerge/>
            <w:hideMark/>
          </w:tcPr>
          <w:p w14:paraId="14D881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8472610" w14:textId="77777777" w:rsidTr="00267BEC">
        <w:trPr>
          <w:trHeight w:val="315"/>
        </w:trPr>
        <w:tc>
          <w:tcPr>
            <w:tcW w:w="746" w:type="dxa"/>
            <w:noWrap/>
            <w:hideMark/>
          </w:tcPr>
          <w:p w14:paraId="1269C0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mar.13</w:t>
            </w:r>
          </w:p>
        </w:tc>
        <w:tc>
          <w:tcPr>
            <w:tcW w:w="904" w:type="dxa"/>
            <w:noWrap/>
            <w:hideMark/>
          </w:tcPr>
          <w:p w14:paraId="7DFE8E8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94.488</w:t>
            </w:r>
          </w:p>
        </w:tc>
        <w:tc>
          <w:tcPr>
            <w:tcW w:w="965" w:type="dxa"/>
            <w:noWrap/>
            <w:hideMark/>
          </w:tcPr>
          <w:p w14:paraId="29ADFD5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68.976</w:t>
            </w:r>
          </w:p>
        </w:tc>
        <w:tc>
          <w:tcPr>
            <w:tcW w:w="905" w:type="dxa"/>
            <w:noWrap/>
            <w:hideMark/>
          </w:tcPr>
          <w:p w14:paraId="12DD1D5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530</w:t>
            </w:r>
          </w:p>
        </w:tc>
        <w:tc>
          <w:tcPr>
            <w:tcW w:w="965" w:type="dxa"/>
            <w:noWrap/>
            <w:hideMark/>
          </w:tcPr>
          <w:p w14:paraId="47BC776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642</w:t>
            </w:r>
          </w:p>
        </w:tc>
        <w:tc>
          <w:tcPr>
            <w:tcW w:w="1106" w:type="dxa"/>
            <w:noWrap/>
            <w:hideMark/>
          </w:tcPr>
          <w:p w14:paraId="243DF6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163.464</w:t>
            </w:r>
          </w:p>
        </w:tc>
        <w:tc>
          <w:tcPr>
            <w:tcW w:w="1069" w:type="dxa"/>
            <w:noWrap/>
            <w:hideMark/>
          </w:tcPr>
          <w:p w14:paraId="781EA4D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1.172</w:t>
            </w:r>
          </w:p>
        </w:tc>
        <w:tc>
          <w:tcPr>
            <w:tcW w:w="1181" w:type="dxa"/>
            <w:noWrap/>
            <w:hideMark/>
          </w:tcPr>
          <w:p w14:paraId="4AA5AC4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164.636</w:t>
            </w:r>
          </w:p>
        </w:tc>
        <w:tc>
          <w:tcPr>
            <w:tcW w:w="1215" w:type="dxa"/>
            <w:vMerge/>
            <w:hideMark/>
          </w:tcPr>
          <w:p w14:paraId="50CF359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D61AB52" w14:textId="77777777" w:rsidTr="00267BEC">
        <w:trPr>
          <w:trHeight w:val="315"/>
        </w:trPr>
        <w:tc>
          <w:tcPr>
            <w:tcW w:w="746" w:type="dxa"/>
            <w:noWrap/>
            <w:hideMark/>
          </w:tcPr>
          <w:p w14:paraId="1C8C0F9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apr.13</w:t>
            </w:r>
          </w:p>
        </w:tc>
        <w:tc>
          <w:tcPr>
            <w:tcW w:w="904" w:type="dxa"/>
            <w:noWrap/>
            <w:hideMark/>
          </w:tcPr>
          <w:p w14:paraId="443F4DF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96.648</w:t>
            </w:r>
          </w:p>
        </w:tc>
        <w:tc>
          <w:tcPr>
            <w:tcW w:w="965" w:type="dxa"/>
            <w:noWrap/>
            <w:hideMark/>
          </w:tcPr>
          <w:p w14:paraId="4B9F51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59.568</w:t>
            </w:r>
          </w:p>
        </w:tc>
        <w:tc>
          <w:tcPr>
            <w:tcW w:w="905" w:type="dxa"/>
            <w:noWrap/>
            <w:hideMark/>
          </w:tcPr>
          <w:p w14:paraId="39F91D2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245</w:t>
            </w:r>
          </w:p>
        </w:tc>
        <w:tc>
          <w:tcPr>
            <w:tcW w:w="965" w:type="dxa"/>
            <w:noWrap/>
            <w:hideMark/>
          </w:tcPr>
          <w:p w14:paraId="24DF84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300</w:t>
            </w:r>
          </w:p>
        </w:tc>
        <w:tc>
          <w:tcPr>
            <w:tcW w:w="1106" w:type="dxa"/>
            <w:noWrap/>
            <w:hideMark/>
          </w:tcPr>
          <w:p w14:paraId="2DF0082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156.216</w:t>
            </w:r>
          </w:p>
        </w:tc>
        <w:tc>
          <w:tcPr>
            <w:tcW w:w="1069" w:type="dxa"/>
            <w:noWrap/>
            <w:hideMark/>
          </w:tcPr>
          <w:p w14:paraId="6C76919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545</w:t>
            </w:r>
          </w:p>
        </w:tc>
        <w:tc>
          <w:tcPr>
            <w:tcW w:w="1181" w:type="dxa"/>
            <w:noWrap/>
            <w:hideMark/>
          </w:tcPr>
          <w:p w14:paraId="1BBB651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156.761</w:t>
            </w:r>
          </w:p>
        </w:tc>
        <w:tc>
          <w:tcPr>
            <w:tcW w:w="1215" w:type="dxa"/>
            <w:vMerge/>
            <w:hideMark/>
          </w:tcPr>
          <w:p w14:paraId="7F22995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D59F1D0" w14:textId="77777777" w:rsidTr="00267BEC">
        <w:trPr>
          <w:trHeight w:val="315"/>
        </w:trPr>
        <w:tc>
          <w:tcPr>
            <w:tcW w:w="746" w:type="dxa"/>
            <w:noWrap/>
            <w:hideMark/>
          </w:tcPr>
          <w:p w14:paraId="56F647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maj.13</w:t>
            </w:r>
          </w:p>
        </w:tc>
        <w:tc>
          <w:tcPr>
            <w:tcW w:w="904" w:type="dxa"/>
            <w:noWrap/>
            <w:hideMark/>
          </w:tcPr>
          <w:p w14:paraId="411EE3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90.456</w:t>
            </w:r>
          </w:p>
        </w:tc>
        <w:tc>
          <w:tcPr>
            <w:tcW w:w="965" w:type="dxa"/>
            <w:noWrap/>
            <w:hideMark/>
          </w:tcPr>
          <w:p w14:paraId="591C132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52.296</w:t>
            </w:r>
          </w:p>
        </w:tc>
        <w:tc>
          <w:tcPr>
            <w:tcW w:w="905" w:type="dxa"/>
            <w:noWrap/>
            <w:hideMark/>
          </w:tcPr>
          <w:p w14:paraId="2517C79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w:t>
            </w:r>
          </w:p>
        </w:tc>
        <w:tc>
          <w:tcPr>
            <w:tcW w:w="965" w:type="dxa"/>
            <w:noWrap/>
            <w:hideMark/>
          </w:tcPr>
          <w:p w14:paraId="1C51A2F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0</w:t>
            </w:r>
          </w:p>
        </w:tc>
        <w:tc>
          <w:tcPr>
            <w:tcW w:w="1106" w:type="dxa"/>
            <w:noWrap/>
            <w:hideMark/>
          </w:tcPr>
          <w:p w14:paraId="02E5717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142.752</w:t>
            </w:r>
          </w:p>
        </w:tc>
        <w:tc>
          <w:tcPr>
            <w:tcW w:w="1069" w:type="dxa"/>
            <w:noWrap/>
            <w:hideMark/>
          </w:tcPr>
          <w:p w14:paraId="373DA6C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w:t>
            </w:r>
          </w:p>
        </w:tc>
        <w:tc>
          <w:tcPr>
            <w:tcW w:w="1181" w:type="dxa"/>
            <w:noWrap/>
            <w:hideMark/>
          </w:tcPr>
          <w:p w14:paraId="53334ED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142.760</w:t>
            </w:r>
          </w:p>
        </w:tc>
        <w:tc>
          <w:tcPr>
            <w:tcW w:w="1215" w:type="dxa"/>
            <w:vMerge/>
            <w:hideMark/>
          </w:tcPr>
          <w:p w14:paraId="7264BAA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AB3F68B" w14:textId="77777777" w:rsidTr="00267BEC">
        <w:trPr>
          <w:trHeight w:val="315"/>
        </w:trPr>
        <w:tc>
          <w:tcPr>
            <w:tcW w:w="746" w:type="dxa"/>
            <w:noWrap/>
            <w:hideMark/>
          </w:tcPr>
          <w:p w14:paraId="1E9E7B5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jun.13</w:t>
            </w:r>
          </w:p>
        </w:tc>
        <w:tc>
          <w:tcPr>
            <w:tcW w:w="904" w:type="dxa"/>
            <w:noWrap/>
            <w:hideMark/>
          </w:tcPr>
          <w:p w14:paraId="40EDF2E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65.160</w:t>
            </w:r>
          </w:p>
        </w:tc>
        <w:tc>
          <w:tcPr>
            <w:tcW w:w="965" w:type="dxa"/>
            <w:noWrap/>
            <w:hideMark/>
          </w:tcPr>
          <w:p w14:paraId="038D246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38.256</w:t>
            </w:r>
          </w:p>
        </w:tc>
        <w:tc>
          <w:tcPr>
            <w:tcW w:w="905" w:type="dxa"/>
            <w:noWrap/>
            <w:hideMark/>
          </w:tcPr>
          <w:p w14:paraId="58BB112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149</w:t>
            </w:r>
          </w:p>
        </w:tc>
        <w:tc>
          <w:tcPr>
            <w:tcW w:w="965" w:type="dxa"/>
            <w:noWrap/>
            <w:hideMark/>
          </w:tcPr>
          <w:p w14:paraId="1B8E282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98</w:t>
            </w:r>
          </w:p>
        </w:tc>
        <w:tc>
          <w:tcPr>
            <w:tcW w:w="1106" w:type="dxa"/>
            <w:noWrap/>
            <w:hideMark/>
          </w:tcPr>
          <w:p w14:paraId="37A6A3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103.416</w:t>
            </w:r>
          </w:p>
        </w:tc>
        <w:tc>
          <w:tcPr>
            <w:tcW w:w="1069" w:type="dxa"/>
            <w:noWrap/>
            <w:hideMark/>
          </w:tcPr>
          <w:p w14:paraId="0ECED4B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247</w:t>
            </w:r>
          </w:p>
        </w:tc>
        <w:tc>
          <w:tcPr>
            <w:tcW w:w="1181" w:type="dxa"/>
            <w:noWrap/>
            <w:hideMark/>
          </w:tcPr>
          <w:p w14:paraId="2FC3EC8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103.663</w:t>
            </w:r>
          </w:p>
        </w:tc>
        <w:tc>
          <w:tcPr>
            <w:tcW w:w="1215" w:type="dxa"/>
            <w:vMerge/>
            <w:hideMark/>
          </w:tcPr>
          <w:p w14:paraId="0A56457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B2FEBAF" w14:textId="77777777" w:rsidTr="00267BEC">
        <w:trPr>
          <w:trHeight w:val="315"/>
        </w:trPr>
        <w:tc>
          <w:tcPr>
            <w:tcW w:w="746" w:type="dxa"/>
            <w:noWrap/>
            <w:hideMark/>
          </w:tcPr>
          <w:p w14:paraId="550606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jul.13</w:t>
            </w:r>
          </w:p>
        </w:tc>
        <w:tc>
          <w:tcPr>
            <w:tcW w:w="904" w:type="dxa"/>
            <w:noWrap/>
            <w:hideMark/>
          </w:tcPr>
          <w:p w14:paraId="63285B8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81.936</w:t>
            </w:r>
          </w:p>
        </w:tc>
        <w:tc>
          <w:tcPr>
            <w:tcW w:w="965" w:type="dxa"/>
            <w:noWrap/>
            <w:hideMark/>
          </w:tcPr>
          <w:p w14:paraId="1E4BCF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36.744</w:t>
            </w:r>
          </w:p>
        </w:tc>
        <w:tc>
          <w:tcPr>
            <w:tcW w:w="905" w:type="dxa"/>
            <w:noWrap/>
            <w:hideMark/>
          </w:tcPr>
          <w:p w14:paraId="5D5EF8A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56</w:t>
            </w:r>
          </w:p>
        </w:tc>
        <w:tc>
          <w:tcPr>
            <w:tcW w:w="965" w:type="dxa"/>
            <w:noWrap/>
            <w:hideMark/>
          </w:tcPr>
          <w:p w14:paraId="1F75FEA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32</w:t>
            </w:r>
          </w:p>
        </w:tc>
        <w:tc>
          <w:tcPr>
            <w:tcW w:w="1106" w:type="dxa"/>
            <w:noWrap/>
            <w:hideMark/>
          </w:tcPr>
          <w:p w14:paraId="0CB71A4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118.680</w:t>
            </w:r>
          </w:p>
        </w:tc>
        <w:tc>
          <w:tcPr>
            <w:tcW w:w="1069" w:type="dxa"/>
            <w:noWrap/>
            <w:hideMark/>
          </w:tcPr>
          <w:p w14:paraId="67788FF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88</w:t>
            </w:r>
          </w:p>
        </w:tc>
        <w:tc>
          <w:tcPr>
            <w:tcW w:w="1181" w:type="dxa"/>
            <w:noWrap/>
            <w:hideMark/>
          </w:tcPr>
          <w:p w14:paraId="173856C5"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118.768</w:t>
            </w:r>
          </w:p>
        </w:tc>
        <w:tc>
          <w:tcPr>
            <w:tcW w:w="1215" w:type="dxa"/>
            <w:vMerge/>
            <w:hideMark/>
          </w:tcPr>
          <w:p w14:paraId="67657B1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B047019" w14:textId="77777777" w:rsidTr="00267BEC">
        <w:trPr>
          <w:trHeight w:val="315"/>
        </w:trPr>
        <w:tc>
          <w:tcPr>
            <w:tcW w:w="746" w:type="dxa"/>
            <w:noWrap/>
            <w:hideMark/>
          </w:tcPr>
          <w:p w14:paraId="3871799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avg.13</w:t>
            </w:r>
          </w:p>
        </w:tc>
        <w:tc>
          <w:tcPr>
            <w:tcW w:w="904" w:type="dxa"/>
            <w:noWrap/>
            <w:hideMark/>
          </w:tcPr>
          <w:p w14:paraId="745311C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72.216</w:t>
            </w:r>
          </w:p>
        </w:tc>
        <w:tc>
          <w:tcPr>
            <w:tcW w:w="965" w:type="dxa"/>
            <w:noWrap/>
            <w:hideMark/>
          </w:tcPr>
          <w:p w14:paraId="31DD599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41.496</w:t>
            </w:r>
          </w:p>
        </w:tc>
        <w:tc>
          <w:tcPr>
            <w:tcW w:w="905" w:type="dxa"/>
            <w:noWrap/>
            <w:hideMark/>
          </w:tcPr>
          <w:p w14:paraId="13C35B3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102</w:t>
            </w:r>
          </w:p>
        </w:tc>
        <w:tc>
          <w:tcPr>
            <w:tcW w:w="965" w:type="dxa"/>
            <w:noWrap/>
            <w:hideMark/>
          </w:tcPr>
          <w:p w14:paraId="488F008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343</w:t>
            </w:r>
          </w:p>
        </w:tc>
        <w:tc>
          <w:tcPr>
            <w:tcW w:w="1106" w:type="dxa"/>
            <w:noWrap/>
            <w:hideMark/>
          </w:tcPr>
          <w:p w14:paraId="31143A0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113.712</w:t>
            </w:r>
          </w:p>
        </w:tc>
        <w:tc>
          <w:tcPr>
            <w:tcW w:w="1069" w:type="dxa"/>
            <w:noWrap/>
            <w:hideMark/>
          </w:tcPr>
          <w:p w14:paraId="7003B3A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445</w:t>
            </w:r>
          </w:p>
        </w:tc>
        <w:tc>
          <w:tcPr>
            <w:tcW w:w="1181" w:type="dxa"/>
            <w:noWrap/>
            <w:hideMark/>
          </w:tcPr>
          <w:p w14:paraId="590EF616"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114.157</w:t>
            </w:r>
          </w:p>
        </w:tc>
        <w:tc>
          <w:tcPr>
            <w:tcW w:w="1215" w:type="dxa"/>
            <w:vMerge/>
            <w:hideMark/>
          </w:tcPr>
          <w:p w14:paraId="2E0398A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13E2E57" w14:textId="77777777" w:rsidTr="00267BEC">
        <w:trPr>
          <w:trHeight w:val="315"/>
        </w:trPr>
        <w:tc>
          <w:tcPr>
            <w:tcW w:w="746" w:type="dxa"/>
            <w:noWrap/>
            <w:hideMark/>
          </w:tcPr>
          <w:p w14:paraId="544D4DB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sep.13</w:t>
            </w:r>
          </w:p>
        </w:tc>
        <w:tc>
          <w:tcPr>
            <w:tcW w:w="904" w:type="dxa"/>
            <w:noWrap/>
            <w:hideMark/>
          </w:tcPr>
          <w:p w14:paraId="34AB4F2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77.640</w:t>
            </w:r>
          </w:p>
        </w:tc>
        <w:tc>
          <w:tcPr>
            <w:tcW w:w="965" w:type="dxa"/>
            <w:noWrap/>
            <w:hideMark/>
          </w:tcPr>
          <w:p w14:paraId="2B0783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39.072</w:t>
            </w:r>
          </w:p>
        </w:tc>
        <w:tc>
          <w:tcPr>
            <w:tcW w:w="905" w:type="dxa"/>
            <w:noWrap/>
            <w:hideMark/>
          </w:tcPr>
          <w:p w14:paraId="5A4015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1.125</w:t>
            </w:r>
          </w:p>
        </w:tc>
        <w:tc>
          <w:tcPr>
            <w:tcW w:w="965" w:type="dxa"/>
            <w:noWrap/>
            <w:hideMark/>
          </w:tcPr>
          <w:p w14:paraId="6779A2F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1.013</w:t>
            </w:r>
          </w:p>
        </w:tc>
        <w:tc>
          <w:tcPr>
            <w:tcW w:w="1106" w:type="dxa"/>
            <w:noWrap/>
            <w:hideMark/>
          </w:tcPr>
          <w:p w14:paraId="406E81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116.712</w:t>
            </w:r>
          </w:p>
        </w:tc>
        <w:tc>
          <w:tcPr>
            <w:tcW w:w="1069" w:type="dxa"/>
            <w:noWrap/>
            <w:hideMark/>
          </w:tcPr>
          <w:p w14:paraId="6A6AF1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2.138</w:t>
            </w:r>
          </w:p>
        </w:tc>
        <w:tc>
          <w:tcPr>
            <w:tcW w:w="1181" w:type="dxa"/>
            <w:noWrap/>
            <w:hideMark/>
          </w:tcPr>
          <w:p w14:paraId="23B337D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118.850</w:t>
            </w:r>
          </w:p>
        </w:tc>
        <w:tc>
          <w:tcPr>
            <w:tcW w:w="1215" w:type="dxa"/>
            <w:vMerge/>
            <w:hideMark/>
          </w:tcPr>
          <w:p w14:paraId="2D7233E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C118CAC" w14:textId="77777777" w:rsidTr="00267BEC">
        <w:trPr>
          <w:trHeight w:val="315"/>
        </w:trPr>
        <w:tc>
          <w:tcPr>
            <w:tcW w:w="746" w:type="dxa"/>
            <w:noWrap/>
            <w:hideMark/>
          </w:tcPr>
          <w:p w14:paraId="198478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okt.13</w:t>
            </w:r>
          </w:p>
        </w:tc>
        <w:tc>
          <w:tcPr>
            <w:tcW w:w="904" w:type="dxa"/>
            <w:noWrap/>
            <w:hideMark/>
          </w:tcPr>
          <w:p w14:paraId="09FD75C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90.120</w:t>
            </w:r>
          </w:p>
        </w:tc>
        <w:tc>
          <w:tcPr>
            <w:tcW w:w="965" w:type="dxa"/>
            <w:noWrap/>
            <w:hideMark/>
          </w:tcPr>
          <w:p w14:paraId="5B9BB62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51.384</w:t>
            </w:r>
          </w:p>
        </w:tc>
        <w:tc>
          <w:tcPr>
            <w:tcW w:w="905" w:type="dxa"/>
            <w:noWrap/>
            <w:hideMark/>
          </w:tcPr>
          <w:p w14:paraId="7FA7906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1.554</w:t>
            </w:r>
          </w:p>
        </w:tc>
        <w:tc>
          <w:tcPr>
            <w:tcW w:w="965" w:type="dxa"/>
            <w:noWrap/>
            <w:hideMark/>
          </w:tcPr>
          <w:p w14:paraId="5A5B3C3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904</w:t>
            </w:r>
          </w:p>
        </w:tc>
        <w:tc>
          <w:tcPr>
            <w:tcW w:w="1106" w:type="dxa"/>
            <w:noWrap/>
            <w:hideMark/>
          </w:tcPr>
          <w:p w14:paraId="79212B5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141.504</w:t>
            </w:r>
          </w:p>
        </w:tc>
        <w:tc>
          <w:tcPr>
            <w:tcW w:w="1069" w:type="dxa"/>
            <w:noWrap/>
            <w:hideMark/>
          </w:tcPr>
          <w:p w14:paraId="0888BF5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2.458</w:t>
            </w:r>
          </w:p>
        </w:tc>
        <w:tc>
          <w:tcPr>
            <w:tcW w:w="1181" w:type="dxa"/>
            <w:noWrap/>
            <w:hideMark/>
          </w:tcPr>
          <w:p w14:paraId="012217F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143.962</w:t>
            </w:r>
          </w:p>
        </w:tc>
        <w:tc>
          <w:tcPr>
            <w:tcW w:w="1215" w:type="dxa"/>
            <w:vMerge/>
            <w:hideMark/>
          </w:tcPr>
          <w:p w14:paraId="13FD6B7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4F019EF6" w14:textId="77777777" w:rsidTr="00267BEC">
        <w:trPr>
          <w:trHeight w:val="315"/>
        </w:trPr>
        <w:tc>
          <w:tcPr>
            <w:tcW w:w="746" w:type="dxa"/>
            <w:noWrap/>
            <w:hideMark/>
          </w:tcPr>
          <w:p w14:paraId="484EAE4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nov.13</w:t>
            </w:r>
          </w:p>
        </w:tc>
        <w:tc>
          <w:tcPr>
            <w:tcW w:w="904" w:type="dxa"/>
            <w:noWrap/>
            <w:hideMark/>
          </w:tcPr>
          <w:p w14:paraId="0D8027A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93.432</w:t>
            </w:r>
          </w:p>
        </w:tc>
        <w:tc>
          <w:tcPr>
            <w:tcW w:w="965" w:type="dxa"/>
            <w:noWrap/>
            <w:hideMark/>
          </w:tcPr>
          <w:p w14:paraId="087E91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55.920</w:t>
            </w:r>
          </w:p>
        </w:tc>
        <w:tc>
          <w:tcPr>
            <w:tcW w:w="905" w:type="dxa"/>
            <w:noWrap/>
            <w:hideMark/>
          </w:tcPr>
          <w:p w14:paraId="7A91854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433</w:t>
            </w:r>
          </w:p>
        </w:tc>
        <w:tc>
          <w:tcPr>
            <w:tcW w:w="965" w:type="dxa"/>
            <w:noWrap/>
            <w:hideMark/>
          </w:tcPr>
          <w:p w14:paraId="3BB412F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489</w:t>
            </w:r>
          </w:p>
        </w:tc>
        <w:tc>
          <w:tcPr>
            <w:tcW w:w="1106" w:type="dxa"/>
            <w:noWrap/>
            <w:hideMark/>
          </w:tcPr>
          <w:p w14:paraId="06499EA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149.352</w:t>
            </w:r>
          </w:p>
        </w:tc>
        <w:tc>
          <w:tcPr>
            <w:tcW w:w="1069" w:type="dxa"/>
            <w:noWrap/>
            <w:hideMark/>
          </w:tcPr>
          <w:p w14:paraId="515904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922</w:t>
            </w:r>
          </w:p>
        </w:tc>
        <w:tc>
          <w:tcPr>
            <w:tcW w:w="1181" w:type="dxa"/>
            <w:noWrap/>
            <w:hideMark/>
          </w:tcPr>
          <w:p w14:paraId="5F18128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150.274</w:t>
            </w:r>
          </w:p>
        </w:tc>
        <w:tc>
          <w:tcPr>
            <w:tcW w:w="1215" w:type="dxa"/>
            <w:vMerge/>
            <w:hideMark/>
          </w:tcPr>
          <w:p w14:paraId="398C1B5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58D9C34" w14:textId="77777777" w:rsidTr="00267BEC">
        <w:trPr>
          <w:trHeight w:val="315"/>
        </w:trPr>
        <w:tc>
          <w:tcPr>
            <w:tcW w:w="746" w:type="dxa"/>
            <w:noWrap/>
            <w:hideMark/>
          </w:tcPr>
          <w:p w14:paraId="0C3C32B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dec.13</w:t>
            </w:r>
          </w:p>
        </w:tc>
        <w:tc>
          <w:tcPr>
            <w:tcW w:w="904" w:type="dxa"/>
            <w:noWrap/>
            <w:hideMark/>
          </w:tcPr>
          <w:p w14:paraId="7C7246C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97.920</w:t>
            </w:r>
          </w:p>
        </w:tc>
        <w:tc>
          <w:tcPr>
            <w:tcW w:w="965" w:type="dxa"/>
            <w:noWrap/>
            <w:hideMark/>
          </w:tcPr>
          <w:p w14:paraId="4713531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75.072</w:t>
            </w:r>
          </w:p>
        </w:tc>
        <w:tc>
          <w:tcPr>
            <w:tcW w:w="905" w:type="dxa"/>
            <w:noWrap/>
            <w:hideMark/>
          </w:tcPr>
          <w:p w14:paraId="4B681FD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637</w:t>
            </w:r>
          </w:p>
        </w:tc>
        <w:tc>
          <w:tcPr>
            <w:tcW w:w="965" w:type="dxa"/>
            <w:noWrap/>
            <w:hideMark/>
          </w:tcPr>
          <w:p w14:paraId="7499EC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791</w:t>
            </w:r>
          </w:p>
        </w:tc>
        <w:tc>
          <w:tcPr>
            <w:tcW w:w="1106" w:type="dxa"/>
            <w:noWrap/>
            <w:hideMark/>
          </w:tcPr>
          <w:p w14:paraId="5020ED3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172.992</w:t>
            </w:r>
          </w:p>
        </w:tc>
        <w:tc>
          <w:tcPr>
            <w:tcW w:w="1069" w:type="dxa"/>
            <w:noWrap/>
            <w:hideMark/>
          </w:tcPr>
          <w:p w14:paraId="1A395ED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1.428</w:t>
            </w:r>
          </w:p>
        </w:tc>
        <w:tc>
          <w:tcPr>
            <w:tcW w:w="1181" w:type="dxa"/>
            <w:noWrap/>
            <w:hideMark/>
          </w:tcPr>
          <w:p w14:paraId="25F7AA8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174.420</w:t>
            </w:r>
          </w:p>
        </w:tc>
        <w:tc>
          <w:tcPr>
            <w:tcW w:w="1215" w:type="dxa"/>
            <w:vMerge/>
            <w:hideMark/>
          </w:tcPr>
          <w:p w14:paraId="2956E4A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9C80A9E" w14:textId="77777777" w:rsidTr="00267BEC">
        <w:trPr>
          <w:trHeight w:val="315"/>
        </w:trPr>
        <w:tc>
          <w:tcPr>
            <w:tcW w:w="746" w:type="dxa"/>
            <w:noWrap/>
            <w:hideMark/>
          </w:tcPr>
          <w:p w14:paraId="24AE34B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jan.14</w:t>
            </w:r>
          </w:p>
        </w:tc>
        <w:tc>
          <w:tcPr>
            <w:tcW w:w="904" w:type="dxa"/>
            <w:noWrap/>
            <w:hideMark/>
          </w:tcPr>
          <w:p w14:paraId="4A28D7F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103.080</w:t>
            </w:r>
          </w:p>
        </w:tc>
        <w:tc>
          <w:tcPr>
            <w:tcW w:w="965" w:type="dxa"/>
            <w:noWrap/>
            <w:hideMark/>
          </w:tcPr>
          <w:p w14:paraId="1BF24B9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60.024</w:t>
            </w:r>
          </w:p>
        </w:tc>
        <w:tc>
          <w:tcPr>
            <w:tcW w:w="905" w:type="dxa"/>
            <w:noWrap/>
            <w:hideMark/>
          </w:tcPr>
          <w:p w14:paraId="394ABB6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612</w:t>
            </w:r>
          </w:p>
        </w:tc>
        <w:tc>
          <w:tcPr>
            <w:tcW w:w="965" w:type="dxa"/>
            <w:noWrap/>
            <w:hideMark/>
          </w:tcPr>
          <w:p w14:paraId="0304D0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670</w:t>
            </w:r>
          </w:p>
        </w:tc>
        <w:tc>
          <w:tcPr>
            <w:tcW w:w="1106" w:type="dxa"/>
            <w:noWrap/>
            <w:hideMark/>
          </w:tcPr>
          <w:p w14:paraId="6ABA471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163.104</w:t>
            </w:r>
          </w:p>
        </w:tc>
        <w:tc>
          <w:tcPr>
            <w:tcW w:w="1069" w:type="dxa"/>
            <w:noWrap/>
            <w:hideMark/>
          </w:tcPr>
          <w:p w14:paraId="074720B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1.282</w:t>
            </w:r>
          </w:p>
        </w:tc>
        <w:tc>
          <w:tcPr>
            <w:tcW w:w="1181" w:type="dxa"/>
            <w:noWrap/>
            <w:hideMark/>
          </w:tcPr>
          <w:p w14:paraId="4EBFF78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164.386</w:t>
            </w:r>
          </w:p>
        </w:tc>
        <w:tc>
          <w:tcPr>
            <w:tcW w:w="1215" w:type="dxa"/>
            <w:vMerge w:val="restart"/>
            <w:noWrap/>
            <w:hideMark/>
          </w:tcPr>
          <w:p w14:paraId="358711F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1.653.887</w:t>
            </w:r>
          </w:p>
        </w:tc>
      </w:tr>
      <w:tr w:rsidR="000E64A4" w:rsidRPr="00690876" w14:paraId="207E16F5" w14:textId="77777777" w:rsidTr="00267BEC">
        <w:trPr>
          <w:trHeight w:val="315"/>
        </w:trPr>
        <w:tc>
          <w:tcPr>
            <w:tcW w:w="746" w:type="dxa"/>
            <w:noWrap/>
            <w:hideMark/>
          </w:tcPr>
          <w:p w14:paraId="2A4C0E7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feb.14</w:t>
            </w:r>
          </w:p>
        </w:tc>
        <w:tc>
          <w:tcPr>
            <w:tcW w:w="904" w:type="dxa"/>
            <w:noWrap/>
            <w:hideMark/>
          </w:tcPr>
          <w:p w14:paraId="42D4A9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82.944</w:t>
            </w:r>
          </w:p>
        </w:tc>
        <w:tc>
          <w:tcPr>
            <w:tcW w:w="965" w:type="dxa"/>
            <w:noWrap/>
            <w:hideMark/>
          </w:tcPr>
          <w:p w14:paraId="73644BC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47.736</w:t>
            </w:r>
          </w:p>
        </w:tc>
        <w:tc>
          <w:tcPr>
            <w:tcW w:w="905" w:type="dxa"/>
            <w:noWrap/>
            <w:hideMark/>
          </w:tcPr>
          <w:p w14:paraId="69BCD96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608</w:t>
            </w:r>
          </w:p>
        </w:tc>
        <w:tc>
          <w:tcPr>
            <w:tcW w:w="965" w:type="dxa"/>
            <w:noWrap/>
            <w:hideMark/>
          </w:tcPr>
          <w:p w14:paraId="0CED2DD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629</w:t>
            </w:r>
          </w:p>
        </w:tc>
        <w:tc>
          <w:tcPr>
            <w:tcW w:w="1106" w:type="dxa"/>
            <w:noWrap/>
            <w:hideMark/>
          </w:tcPr>
          <w:p w14:paraId="020480C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130.680</w:t>
            </w:r>
          </w:p>
        </w:tc>
        <w:tc>
          <w:tcPr>
            <w:tcW w:w="1069" w:type="dxa"/>
            <w:noWrap/>
            <w:hideMark/>
          </w:tcPr>
          <w:p w14:paraId="01CC11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1.237</w:t>
            </w:r>
          </w:p>
        </w:tc>
        <w:tc>
          <w:tcPr>
            <w:tcW w:w="1181" w:type="dxa"/>
            <w:noWrap/>
            <w:hideMark/>
          </w:tcPr>
          <w:p w14:paraId="0CD98D1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131.917</w:t>
            </w:r>
          </w:p>
        </w:tc>
        <w:tc>
          <w:tcPr>
            <w:tcW w:w="1215" w:type="dxa"/>
            <w:vMerge/>
            <w:hideMark/>
          </w:tcPr>
          <w:p w14:paraId="1105A45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EF42B6E" w14:textId="77777777" w:rsidTr="00267BEC">
        <w:trPr>
          <w:trHeight w:val="315"/>
        </w:trPr>
        <w:tc>
          <w:tcPr>
            <w:tcW w:w="746" w:type="dxa"/>
            <w:noWrap/>
            <w:hideMark/>
          </w:tcPr>
          <w:p w14:paraId="204380A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mar.14</w:t>
            </w:r>
          </w:p>
        </w:tc>
        <w:tc>
          <w:tcPr>
            <w:tcW w:w="904" w:type="dxa"/>
            <w:noWrap/>
            <w:hideMark/>
          </w:tcPr>
          <w:p w14:paraId="58AA56A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85.416</w:t>
            </w:r>
          </w:p>
        </w:tc>
        <w:tc>
          <w:tcPr>
            <w:tcW w:w="965" w:type="dxa"/>
            <w:noWrap/>
            <w:hideMark/>
          </w:tcPr>
          <w:p w14:paraId="19CB77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57.192</w:t>
            </w:r>
          </w:p>
        </w:tc>
        <w:tc>
          <w:tcPr>
            <w:tcW w:w="905" w:type="dxa"/>
            <w:noWrap/>
            <w:hideMark/>
          </w:tcPr>
          <w:p w14:paraId="2DBDB8D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553</w:t>
            </w:r>
          </w:p>
        </w:tc>
        <w:tc>
          <w:tcPr>
            <w:tcW w:w="965" w:type="dxa"/>
            <w:noWrap/>
            <w:hideMark/>
          </w:tcPr>
          <w:p w14:paraId="626A1EB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673</w:t>
            </w:r>
          </w:p>
        </w:tc>
        <w:tc>
          <w:tcPr>
            <w:tcW w:w="1106" w:type="dxa"/>
            <w:noWrap/>
            <w:hideMark/>
          </w:tcPr>
          <w:p w14:paraId="1C2985A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142.608</w:t>
            </w:r>
          </w:p>
        </w:tc>
        <w:tc>
          <w:tcPr>
            <w:tcW w:w="1069" w:type="dxa"/>
            <w:noWrap/>
            <w:hideMark/>
          </w:tcPr>
          <w:p w14:paraId="7FF87D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1.226</w:t>
            </w:r>
          </w:p>
        </w:tc>
        <w:tc>
          <w:tcPr>
            <w:tcW w:w="1181" w:type="dxa"/>
            <w:noWrap/>
            <w:hideMark/>
          </w:tcPr>
          <w:p w14:paraId="7AEBF0ED"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143.834</w:t>
            </w:r>
          </w:p>
        </w:tc>
        <w:tc>
          <w:tcPr>
            <w:tcW w:w="1215" w:type="dxa"/>
            <w:vMerge/>
            <w:hideMark/>
          </w:tcPr>
          <w:p w14:paraId="48869AF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3B441C1" w14:textId="77777777" w:rsidTr="00267BEC">
        <w:trPr>
          <w:trHeight w:val="315"/>
        </w:trPr>
        <w:tc>
          <w:tcPr>
            <w:tcW w:w="746" w:type="dxa"/>
            <w:noWrap/>
            <w:hideMark/>
          </w:tcPr>
          <w:p w14:paraId="2833072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apr.14</w:t>
            </w:r>
          </w:p>
        </w:tc>
        <w:tc>
          <w:tcPr>
            <w:tcW w:w="904" w:type="dxa"/>
            <w:noWrap/>
            <w:hideMark/>
          </w:tcPr>
          <w:p w14:paraId="48A66E7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80.280</w:t>
            </w:r>
          </w:p>
        </w:tc>
        <w:tc>
          <w:tcPr>
            <w:tcW w:w="965" w:type="dxa"/>
            <w:noWrap/>
            <w:hideMark/>
          </w:tcPr>
          <w:p w14:paraId="33E8720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48.408</w:t>
            </w:r>
          </w:p>
        </w:tc>
        <w:tc>
          <w:tcPr>
            <w:tcW w:w="905" w:type="dxa"/>
            <w:noWrap/>
            <w:hideMark/>
          </w:tcPr>
          <w:p w14:paraId="776BED4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205</w:t>
            </w:r>
          </w:p>
        </w:tc>
        <w:tc>
          <w:tcPr>
            <w:tcW w:w="965" w:type="dxa"/>
            <w:noWrap/>
            <w:hideMark/>
          </w:tcPr>
          <w:p w14:paraId="027AC27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233</w:t>
            </w:r>
          </w:p>
        </w:tc>
        <w:tc>
          <w:tcPr>
            <w:tcW w:w="1106" w:type="dxa"/>
            <w:noWrap/>
            <w:hideMark/>
          </w:tcPr>
          <w:p w14:paraId="3A832A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128.688</w:t>
            </w:r>
          </w:p>
        </w:tc>
        <w:tc>
          <w:tcPr>
            <w:tcW w:w="1069" w:type="dxa"/>
            <w:noWrap/>
            <w:hideMark/>
          </w:tcPr>
          <w:p w14:paraId="551066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438</w:t>
            </w:r>
          </w:p>
        </w:tc>
        <w:tc>
          <w:tcPr>
            <w:tcW w:w="1181" w:type="dxa"/>
            <w:noWrap/>
            <w:hideMark/>
          </w:tcPr>
          <w:p w14:paraId="712A1A6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129.126</w:t>
            </w:r>
          </w:p>
        </w:tc>
        <w:tc>
          <w:tcPr>
            <w:tcW w:w="1215" w:type="dxa"/>
            <w:vMerge/>
            <w:hideMark/>
          </w:tcPr>
          <w:p w14:paraId="7743161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4EDAB830" w14:textId="77777777" w:rsidTr="00267BEC">
        <w:trPr>
          <w:trHeight w:val="315"/>
        </w:trPr>
        <w:tc>
          <w:tcPr>
            <w:tcW w:w="746" w:type="dxa"/>
            <w:noWrap/>
            <w:hideMark/>
          </w:tcPr>
          <w:p w14:paraId="154B869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maj.14</w:t>
            </w:r>
          </w:p>
        </w:tc>
        <w:tc>
          <w:tcPr>
            <w:tcW w:w="904" w:type="dxa"/>
            <w:noWrap/>
            <w:hideMark/>
          </w:tcPr>
          <w:p w14:paraId="0D783EC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75.312</w:t>
            </w:r>
          </w:p>
        </w:tc>
        <w:tc>
          <w:tcPr>
            <w:tcW w:w="965" w:type="dxa"/>
            <w:noWrap/>
            <w:hideMark/>
          </w:tcPr>
          <w:p w14:paraId="590C466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51.984</w:t>
            </w:r>
          </w:p>
        </w:tc>
        <w:tc>
          <w:tcPr>
            <w:tcW w:w="905" w:type="dxa"/>
            <w:noWrap/>
            <w:hideMark/>
          </w:tcPr>
          <w:p w14:paraId="46F5EAE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185</w:t>
            </w:r>
          </w:p>
        </w:tc>
        <w:tc>
          <w:tcPr>
            <w:tcW w:w="965" w:type="dxa"/>
            <w:noWrap/>
            <w:hideMark/>
          </w:tcPr>
          <w:p w14:paraId="6340B78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232</w:t>
            </w:r>
          </w:p>
        </w:tc>
        <w:tc>
          <w:tcPr>
            <w:tcW w:w="1106" w:type="dxa"/>
            <w:noWrap/>
            <w:hideMark/>
          </w:tcPr>
          <w:p w14:paraId="44CE28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127.296</w:t>
            </w:r>
          </w:p>
        </w:tc>
        <w:tc>
          <w:tcPr>
            <w:tcW w:w="1069" w:type="dxa"/>
            <w:noWrap/>
            <w:hideMark/>
          </w:tcPr>
          <w:p w14:paraId="33EF3B9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417</w:t>
            </w:r>
          </w:p>
        </w:tc>
        <w:tc>
          <w:tcPr>
            <w:tcW w:w="1181" w:type="dxa"/>
            <w:noWrap/>
            <w:hideMark/>
          </w:tcPr>
          <w:p w14:paraId="7BCE1ED1"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127.713</w:t>
            </w:r>
          </w:p>
        </w:tc>
        <w:tc>
          <w:tcPr>
            <w:tcW w:w="1215" w:type="dxa"/>
            <w:vMerge/>
            <w:hideMark/>
          </w:tcPr>
          <w:p w14:paraId="2D8127A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C8FAA33" w14:textId="77777777" w:rsidTr="00267BEC">
        <w:trPr>
          <w:trHeight w:val="315"/>
        </w:trPr>
        <w:tc>
          <w:tcPr>
            <w:tcW w:w="746" w:type="dxa"/>
            <w:noWrap/>
            <w:hideMark/>
          </w:tcPr>
          <w:p w14:paraId="37D8DBB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jun.14</w:t>
            </w:r>
          </w:p>
        </w:tc>
        <w:tc>
          <w:tcPr>
            <w:tcW w:w="904" w:type="dxa"/>
            <w:noWrap/>
            <w:hideMark/>
          </w:tcPr>
          <w:p w14:paraId="1571998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77.112</w:t>
            </w:r>
          </w:p>
        </w:tc>
        <w:tc>
          <w:tcPr>
            <w:tcW w:w="965" w:type="dxa"/>
            <w:noWrap/>
            <w:hideMark/>
          </w:tcPr>
          <w:p w14:paraId="421BA3A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50.064</w:t>
            </w:r>
          </w:p>
        </w:tc>
        <w:tc>
          <w:tcPr>
            <w:tcW w:w="905" w:type="dxa"/>
            <w:noWrap/>
            <w:hideMark/>
          </w:tcPr>
          <w:p w14:paraId="39627F8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147</w:t>
            </w:r>
          </w:p>
        </w:tc>
        <w:tc>
          <w:tcPr>
            <w:tcW w:w="965" w:type="dxa"/>
            <w:noWrap/>
            <w:hideMark/>
          </w:tcPr>
          <w:p w14:paraId="12C2746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184</w:t>
            </w:r>
          </w:p>
        </w:tc>
        <w:tc>
          <w:tcPr>
            <w:tcW w:w="1106" w:type="dxa"/>
            <w:noWrap/>
            <w:hideMark/>
          </w:tcPr>
          <w:p w14:paraId="48F81C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127.176</w:t>
            </w:r>
          </w:p>
        </w:tc>
        <w:tc>
          <w:tcPr>
            <w:tcW w:w="1069" w:type="dxa"/>
            <w:noWrap/>
            <w:hideMark/>
          </w:tcPr>
          <w:p w14:paraId="715E1A9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331</w:t>
            </w:r>
          </w:p>
        </w:tc>
        <w:tc>
          <w:tcPr>
            <w:tcW w:w="1181" w:type="dxa"/>
            <w:noWrap/>
            <w:hideMark/>
          </w:tcPr>
          <w:p w14:paraId="422E81F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127.507</w:t>
            </w:r>
          </w:p>
        </w:tc>
        <w:tc>
          <w:tcPr>
            <w:tcW w:w="1215" w:type="dxa"/>
            <w:vMerge/>
            <w:hideMark/>
          </w:tcPr>
          <w:p w14:paraId="0D3DF29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9B1B373" w14:textId="77777777" w:rsidTr="00267BEC">
        <w:trPr>
          <w:trHeight w:val="315"/>
        </w:trPr>
        <w:tc>
          <w:tcPr>
            <w:tcW w:w="746" w:type="dxa"/>
            <w:noWrap/>
            <w:hideMark/>
          </w:tcPr>
          <w:p w14:paraId="4E81343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jul.14</w:t>
            </w:r>
          </w:p>
        </w:tc>
        <w:tc>
          <w:tcPr>
            <w:tcW w:w="904" w:type="dxa"/>
            <w:noWrap/>
            <w:hideMark/>
          </w:tcPr>
          <w:p w14:paraId="4DBD7CC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84.576</w:t>
            </w:r>
          </w:p>
        </w:tc>
        <w:tc>
          <w:tcPr>
            <w:tcW w:w="965" w:type="dxa"/>
            <w:noWrap/>
            <w:hideMark/>
          </w:tcPr>
          <w:p w14:paraId="79687A6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44.808</w:t>
            </w:r>
          </w:p>
        </w:tc>
        <w:tc>
          <w:tcPr>
            <w:tcW w:w="905" w:type="dxa"/>
            <w:noWrap/>
            <w:hideMark/>
          </w:tcPr>
          <w:p w14:paraId="382C2C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145</w:t>
            </w:r>
          </w:p>
        </w:tc>
        <w:tc>
          <w:tcPr>
            <w:tcW w:w="965" w:type="dxa"/>
            <w:noWrap/>
            <w:hideMark/>
          </w:tcPr>
          <w:p w14:paraId="11B763D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148</w:t>
            </w:r>
          </w:p>
        </w:tc>
        <w:tc>
          <w:tcPr>
            <w:tcW w:w="1106" w:type="dxa"/>
            <w:noWrap/>
            <w:hideMark/>
          </w:tcPr>
          <w:p w14:paraId="437CFCE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129.384</w:t>
            </w:r>
          </w:p>
        </w:tc>
        <w:tc>
          <w:tcPr>
            <w:tcW w:w="1069" w:type="dxa"/>
            <w:noWrap/>
            <w:hideMark/>
          </w:tcPr>
          <w:p w14:paraId="2CFFEC3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293</w:t>
            </w:r>
          </w:p>
        </w:tc>
        <w:tc>
          <w:tcPr>
            <w:tcW w:w="1181" w:type="dxa"/>
            <w:noWrap/>
            <w:hideMark/>
          </w:tcPr>
          <w:p w14:paraId="7114A9F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129.677</w:t>
            </w:r>
          </w:p>
        </w:tc>
        <w:tc>
          <w:tcPr>
            <w:tcW w:w="1215" w:type="dxa"/>
            <w:vMerge/>
            <w:hideMark/>
          </w:tcPr>
          <w:p w14:paraId="40C9D30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9BEED27" w14:textId="77777777" w:rsidTr="00267BEC">
        <w:trPr>
          <w:trHeight w:val="315"/>
        </w:trPr>
        <w:tc>
          <w:tcPr>
            <w:tcW w:w="746" w:type="dxa"/>
            <w:noWrap/>
            <w:hideMark/>
          </w:tcPr>
          <w:p w14:paraId="513DF89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avg.14</w:t>
            </w:r>
          </w:p>
        </w:tc>
        <w:tc>
          <w:tcPr>
            <w:tcW w:w="904" w:type="dxa"/>
            <w:noWrap/>
            <w:hideMark/>
          </w:tcPr>
          <w:p w14:paraId="5176094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71.616</w:t>
            </w:r>
          </w:p>
        </w:tc>
        <w:tc>
          <w:tcPr>
            <w:tcW w:w="965" w:type="dxa"/>
            <w:noWrap/>
            <w:hideMark/>
          </w:tcPr>
          <w:p w14:paraId="384EB58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50.232</w:t>
            </w:r>
          </w:p>
        </w:tc>
        <w:tc>
          <w:tcPr>
            <w:tcW w:w="905" w:type="dxa"/>
            <w:noWrap/>
            <w:hideMark/>
          </w:tcPr>
          <w:p w14:paraId="3E96892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106</w:t>
            </w:r>
          </w:p>
        </w:tc>
        <w:tc>
          <w:tcPr>
            <w:tcW w:w="965" w:type="dxa"/>
            <w:noWrap/>
            <w:hideMark/>
          </w:tcPr>
          <w:p w14:paraId="3018953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w:t>
            </w:r>
          </w:p>
        </w:tc>
        <w:tc>
          <w:tcPr>
            <w:tcW w:w="1106" w:type="dxa"/>
            <w:noWrap/>
            <w:hideMark/>
          </w:tcPr>
          <w:p w14:paraId="3A20C5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121.848</w:t>
            </w:r>
          </w:p>
        </w:tc>
        <w:tc>
          <w:tcPr>
            <w:tcW w:w="1069" w:type="dxa"/>
            <w:noWrap/>
            <w:hideMark/>
          </w:tcPr>
          <w:p w14:paraId="163D296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248</w:t>
            </w:r>
          </w:p>
        </w:tc>
        <w:tc>
          <w:tcPr>
            <w:tcW w:w="1181" w:type="dxa"/>
            <w:noWrap/>
            <w:hideMark/>
          </w:tcPr>
          <w:p w14:paraId="4369605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122.096</w:t>
            </w:r>
          </w:p>
        </w:tc>
        <w:tc>
          <w:tcPr>
            <w:tcW w:w="1215" w:type="dxa"/>
            <w:vMerge/>
            <w:hideMark/>
          </w:tcPr>
          <w:p w14:paraId="3CA24F0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B877331" w14:textId="77777777" w:rsidTr="00267BEC">
        <w:trPr>
          <w:trHeight w:val="315"/>
        </w:trPr>
        <w:tc>
          <w:tcPr>
            <w:tcW w:w="746" w:type="dxa"/>
            <w:noWrap/>
            <w:hideMark/>
          </w:tcPr>
          <w:p w14:paraId="6C9CC5A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sep.14</w:t>
            </w:r>
          </w:p>
        </w:tc>
        <w:tc>
          <w:tcPr>
            <w:tcW w:w="904" w:type="dxa"/>
            <w:noWrap/>
            <w:hideMark/>
          </w:tcPr>
          <w:p w14:paraId="5558C69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82.632</w:t>
            </w:r>
          </w:p>
        </w:tc>
        <w:tc>
          <w:tcPr>
            <w:tcW w:w="965" w:type="dxa"/>
            <w:noWrap/>
            <w:hideMark/>
          </w:tcPr>
          <w:p w14:paraId="49C70D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45.744</w:t>
            </w:r>
          </w:p>
        </w:tc>
        <w:tc>
          <w:tcPr>
            <w:tcW w:w="905" w:type="dxa"/>
            <w:noWrap/>
            <w:hideMark/>
          </w:tcPr>
          <w:p w14:paraId="745564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150</w:t>
            </w:r>
          </w:p>
        </w:tc>
        <w:tc>
          <w:tcPr>
            <w:tcW w:w="965" w:type="dxa"/>
            <w:noWrap/>
            <w:hideMark/>
          </w:tcPr>
          <w:p w14:paraId="0AEE88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156</w:t>
            </w:r>
          </w:p>
        </w:tc>
        <w:tc>
          <w:tcPr>
            <w:tcW w:w="1106" w:type="dxa"/>
            <w:noWrap/>
            <w:hideMark/>
          </w:tcPr>
          <w:p w14:paraId="7BE51F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128.376</w:t>
            </w:r>
          </w:p>
        </w:tc>
        <w:tc>
          <w:tcPr>
            <w:tcW w:w="1069" w:type="dxa"/>
            <w:noWrap/>
            <w:hideMark/>
          </w:tcPr>
          <w:p w14:paraId="2000E7B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306</w:t>
            </w:r>
          </w:p>
        </w:tc>
        <w:tc>
          <w:tcPr>
            <w:tcW w:w="1181" w:type="dxa"/>
            <w:noWrap/>
            <w:hideMark/>
          </w:tcPr>
          <w:p w14:paraId="5DC629D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128.682</w:t>
            </w:r>
          </w:p>
        </w:tc>
        <w:tc>
          <w:tcPr>
            <w:tcW w:w="1215" w:type="dxa"/>
            <w:vMerge/>
            <w:hideMark/>
          </w:tcPr>
          <w:p w14:paraId="163F756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26FF045" w14:textId="77777777" w:rsidTr="00267BEC">
        <w:trPr>
          <w:trHeight w:val="315"/>
        </w:trPr>
        <w:tc>
          <w:tcPr>
            <w:tcW w:w="746" w:type="dxa"/>
            <w:noWrap/>
            <w:hideMark/>
          </w:tcPr>
          <w:p w14:paraId="365AEDE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okt.14</w:t>
            </w:r>
          </w:p>
        </w:tc>
        <w:tc>
          <w:tcPr>
            <w:tcW w:w="904" w:type="dxa"/>
            <w:noWrap/>
            <w:hideMark/>
          </w:tcPr>
          <w:p w14:paraId="59666FB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84.672</w:t>
            </w:r>
          </w:p>
        </w:tc>
        <w:tc>
          <w:tcPr>
            <w:tcW w:w="965" w:type="dxa"/>
            <w:noWrap/>
            <w:hideMark/>
          </w:tcPr>
          <w:p w14:paraId="49D9B34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52.536</w:t>
            </w:r>
          </w:p>
        </w:tc>
        <w:tc>
          <w:tcPr>
            <w:tcW w:w="905" w:type="dxa"/>
            <w:noWrap/>
            <w:hideMark/>
          </w:tcPr>
          <w:p w14:paraId="3FBF69C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176</w:t>
            </w:r>
          </w:p>
        </w:tc>
        <w:tc>
          <w:tcPr>
            <w:tcW w:w="965" w:type="dxa"/>
            <w:noWrap/>
            <w:hideMark/>
          </w:tcPr>
          <w:p w14:paraId="2D4AFAD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199</w:t>
            </w:r>
          </w:p>
        </w:tc>
        <w:tc>
          <w:tcPr>
            <w:tcW w:w="1106" w:type="dxa"/>
            <w:noWrap/>
            <w:hideMark/>
          </w:tcPr>
          <w:p w14:paraId="3085353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137.208</w:t>
            </w:r>
          </w:p>
        </w:tc>
        <w:tc>
          <w:tcPr>
            <w:tcW w:w="1069" w:type="dxa"/>
            <w:noWrap/>
            <w:hideMark/>
          </w:tcPr>
          <w:p w14:paraId="01573A2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375</w:t>
            </w:r>
          </w:p>
        </w:tc>
        <w:tc>
          <w:tcPr>
            <w:tcW w:w="1181" w:type="dxa"/>
            <w:noWrap/>
            <w:hideMark/>
          </w:tcPr>
          <w:p w14:paraId="0A5F96D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137.583</w:t>
            </w:r>
          </w:p>
        </w:tc>
        <w:tc>
          <w:tcPr>
            <w:tcW w:w="1215" w:type="dxa"/>
            <w:vMerge/>
            <w:hideMark/>
          </w:tcPr>
          <w:p w14:paraId="102B267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999A31C" w14:textId="77777777" w:rsidTr="00267BEC">
        <w:trPr>
          <w:trHeight w:val="315"/>
        </w:trPr>
        <w:tc>
          <w:tcPr>
            <w:tcW w:w="746" w:type="dxa"/>
            <w:noWrap/>
            <w:hideMark/>
          </w:tcPr>
          <w:p w14:paraId="7B6176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nov.14</w:t>
            </w:r>
          </w:p>
        </w:tc>
        <w:tc>
          <w:tcPr>
            <w:tcW w:w="904" w:type="dxa"/>
            <w:noWrap/>
            <w:hideMark/>
          </w:tcPr>
          <w:p w14:paraId="650700D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82.224</w:t>
            </w:r>
          </w:p>
        </w:tc>
        <w:tc>
          <w:tcPr>
            <w:tcW w:w="965" w:type="dxa"/>
            <w:noWrap/>
            <w:hideMark/>
          </w:tcPr>
          <w:p w14:paraId="58B8FCE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58.392</w:t>
            </w:r>
          </w:p>
        </w:tc>
        <w:tc>
          <w:tcPr>
            <w:tcW w:w="905" w:type="dxa"/>
            <w:noWrap/>
            <w:hideMark/>
          </w:tcPr>
          <w:p w14:paraId="4BCBAD0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406</w:t>
            </w:r>
          </w:p>
        </w:tc>
        <w:tc>
          <w:tcPr>
            <w:tcW w:w="965" w:type="dxa"/>
            <w:noWrap/>
            <w:hideMark/>
          </w:tcPr>
          <w:p w14:paraId="5FB977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452</w:t>
            </w:r>
          </w:p>
        </w:tc>
        <w:tc>
          <w:tcPr>
            <w:tcW w:w="1106" w:type="dxa"/>
            <w:noWrap/>
            <w:hideMark/>
          </w:tcPr>
          <w:p w14:paraId="6917213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140.616</w:t>
            </w:r>
          </w:p>
        </w:tc>
        <w:tc>
          <w:tcPr>
            <w:tcW w:w="1069" w:type="dxa"/>
            <w:noWrap/>
            <w:hideMark/>
          </w:tcPr>
          <w:p w14:paraId="3761987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858</w:t>
            </w:r>
          </w:p>
        </w:tc>
        <w:tc>
          <w:tcPr>
            <w:tcW w:w="1181" w:type="dxa"/>
            <w:noWrap/>
            <w:hideMark/>
          </w:tcPr>
          <w:p w14:paraId="3621E4A5"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141.474</w:t>
            </w:r>
          </w:p>
        </w:tc>
        <w:tc>
          <w:tcPr>
            <w:tcW w:w="1215" w:type="dxa"/>
            <w:vMerge/>
            <w:hideMark/>
          </w:tcPr>
          <w:p w14:paraId="4D4D4D4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932F030" w14:textId="77777777" w:rsidTr="00267BEC">
        <w:trPr>
          <w:trHeight w:val="315"/>
        </w:trPr>
        <w:tc>
          <w:tcPr>
            <w:tcW w:w="746" w:type="dxa"/>
            <w:noWrap/>
            <w:hideMark/>
          </w:tcPr>
          <w:p w14:paraId="0613439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dec.14</w:t>
            </w:r>
          </w:p>
        </w:tc>
        <w:tc>
          <w:tcPr>
            <w:tcW w:w="904" w:type="dxa"/>
            <w:noWrap/>
            <w:hideMark/>
          </w:tcPr>
          <w:p w14:paraId="2C159AB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98.328</w:t>
            </w:r>
          </w:p>
        </w:tc>
        <w:tc>
          <w:tcPr>
            <w:tcW w:w="965" w:type="dxa"/>
            <w:noWrap/>
            <w:hideMark/>
          </w:tcPr>
          <w:p w14:paraId="53DDB05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70.368</w:t>
            </w:r>
          </w:p>
        </w:tc>
        <w:tc>
          <w:tcPr>
            <w:tcW w:w="905" w:type="dxa"/>
            <w:noWrap/>
            <w:hideMark/>
          </w:tcPr>
          <w:p w14:paraId="7AC3644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556</w:t>
            </w:r>
          </w:p>
        </w:tc>
        <w:tc>
          <w:tcPr>
            <w:tcW w:w="965" w:type="dxa"/>
            <w:noWrap/>
            <w:hideMark/>
          </w:tcPr>
          <w:p w14:paraId="34EAF41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640</w:t>
            </w:r>
          </w:p>
        </w:tc>
        <w:tc>
          <w:tcPr>
            <w:tcW w:w="1106" w:type="dxa"/>
            <w:noWrap/>
            <w:hideMark/>
          </w:tcPr>
          <w:p w14:paraId="34A34A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168.696</w:t>
            </w:r>
          </w:p>
        </w:tc>
        <w:tc>
          <w:tcPr>
            <w:tcW w:w="1069" w:type="dxa"/>
            <w:noWrap/>
            <w:hideMark/>
          </w:tcPr>
          <w:p w14:paraId="775EE4A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1.196</w:t>
            </w:r>
          </w:p>
        </w:tc>
        <w:tc>
          <w:tcPr>
            <w:tcW w:w="1181" w:type="dxa"/>
            <w:noWrap/>
            <w:hideMark/>
          </w:tcPr>
          <w:p w14:paraId="0E766AE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169.892</w:t>
            </w:r>
          </w:p>
        </w:tc>
        <w:tc>
          <w:tcPr>
            <w:tcW w:w="1215" w:type="dxa"/>
            <w:vMerge/>
            <w:hideMark/>
          </w:tcPr>
          <w:p w14:paraId="6FF0EFF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84B2D42" w14:textId="77777777" w:rsidTr="00267BEC">
        <w:trPr>
          <w:trHeight w:val="315"/>
        </w:trPr>
        <w:tc>
          <w:tcPr>
            <w:tcW w:w="746" w:type="dxa"/>
            <w:noWrap/>
            <w:hideMark/>
          </w:tcPr>
          <w:p w14:paraId="023514E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jan.15</w:t>
            </w:r>
          </w:p>
        </w:tc>
        <w:tc>
          <w:tcPr>
            <w:tcW w:w="904" w:type="dxa"/>
            <w:noWrap/>
            <w:hideMark/>
          </w:tcPr>
          <w:p w14:paraId="497026A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100.848</w:t>
            </w:r>
          </w:p>
        </w:tc>
        <w:tc>
          <w:tcPr>
            <w:tcW w:w="965" w:type="dxa"/>
            <w:noWrap/>
            <w:hideMark/>
          </w:tcPr>
          <w:p w14:paraId="6E88BA9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72.816</w:t>
            </w:r>
          </w:p>
        </w:tc>
        <w:tc>
          <w:tcPr>
            <w:tcW w:w="905" w:type="dxa"/>
            <w:noWrap/>
            <w:hideMark/>
          </w:tcPr>
          <w:p w14:paraId="0E6B8B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610</w:t>
            </w:r>
          </w:p>
        </w:tc>
        <w:tc>
          <w:tcPr>
            <w:tcW w:w="965" w:type="dxa"/>
            <w:noWrap/>
            <w:hideMark/>
          </w:tcPr>
          <w:p w14:paraId="4EC700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738</w:t>
            </w:r>
          </w:p>
        </w:tc>
        <w:tc>
          <w:tcPr>
            <w:tcW w:w="1106" w:type="dxa"/>
            <w:noWrap/>
            <w:hideMark/>
          </w:tcPr>
          <w:p w14:paraId="435C05F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173.664</w:t>
            </w:r>
          </w:p>
        </w:tc>
        <w:tc>
          <w:tcPr>
            <w:tcW w:w="1069" w:type="dxa"/>
            <w:noWrap/>
            <w:hideMark/>
          </w:tcPr>
          <w:p w14:paraId="3C5CCB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1.348</w:t>
            </w:r>
          </w:p>
        </w:tc>
        <w:tc>
          <w:tcPr>
            <w:tcW w:w="1181" w:type="dxa"/>
            <w:noWrap/>
            <w:hideMark/>
          </w:tcPr>
          <w:p w14:paraId="4EEDB116"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175.012</w:t>
            </w:r>
          </w:p>
        </w:tc>
        <w:tc>
          <w:tcPr>
            <w:tcW w:w="1215" w:type="dxa"/>
            <w:vMerge w:val="restart"/>
            <w:noWrap/>
            <w:hideMark/>
          </w:tcPr>
          <w:p w14:paraId="0FAF6F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1.784.046</w:t>
            </w:r>
          </w:p>
        </w:tc>
      </w:tr>
      <w:tr w:rsidR="000E64A4" w:rsidRPr="00690876" w14:paraId="1EC36BA7" w14:textId="77777777" w:rsidTr="00267BEC">
        <w:trPr>
          <w:trHeight w:val="315"/>
        </w:trPr>
        <w:tc>
          <w:tcPr>
            <w:tcW w:w="746" w:type="dxa"/>
            <w:noWrap/>
            <w:hideMark/>
          </w:tcPr>
          <w:p w14:paraId="57141C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feb.15</w:t>
            </w:r>
          </w:p>
        </w:tc>
        <w:tc>
          <w:tcPr>
            <w:tcW w:w="904" w:type="dxa"/>
            <w:noWrap/>
            <w:hideMark/>
          </w:tcPr>
          <w:p w14:paraId="3990D8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97.536</w:t>
            </w:r>
          </w:p>
        </w:tc>
        <w:tc>
          <w:tcPr>
            <w:tcW w:w="965" w:type="dxa"/>
            <w:noWrap/>
            <w:hideMark/>
          </w:tcPr>
          <w:p w14:paraId="04BC5FE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65.184</w:t>
            </w:r>
          </w:p>
        </w:tc>
        <w:tc>
          <w:tcPr>
            <w:tcW w:w="905" w:type="dxa"/>
            <w:noWrap/>
            <w:hideMark/>
          </w:tcPr>
          <w:p w14:paraId="49B724B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564</w:t>
            </w:r>
          </w:p>
        </w:tc>
        <w:tc>
          <w:tcPr>
            <w:tcW w:w="965" w:type="dxa"/>
            <w:noWrap/>
            <w:hideMark/>
          </w:tcPr>
          <w:p w14:paraId="120747A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631</w:t>
            </w:r>
          </w:p>
        </w:tc>
        <w:tc>
          <w:tcPr>
            <w:tcW w:w="1106" w:type="dxa"/>
            <w:noWrap/>
            <w:hideMark/>
          </w:tcPr>
          <w:p w14:paraId="3C53E79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162.720</w:t>
            </w:r>
          </w:p>
        </w:tc>
        <w:tc>
          <w:tcPr>
            <w:tcW w:w="1069" w:type="dxa"/>
            <w:noWrap/>
            <w:hideMark/>
          </w:tcPr>
          <w:p w14:paraId="79E79E1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1.195</w:t>
            </w:r>
          </w:p>
        </w:tc>
        <w:tc>
          <w:tcPr>
            <w:tcW w:w="1181" w:type="dxa"/>
            <w:noWrap/>
            <w:hideMark/>
          </w:tcPr>
          <w:p w14:paraId="45A887D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163.915</w:t>
            </w:r>
          </w:p>
        </w:tc>
        <w:tc>
          <w:tcPr>
            <w:tcW w:w="1215" w:type="dxa"/>
            <w:vMerge/>
            <w:hideMark/>
          </w:tcPr>
          <w:p w14:paraId="6D70E30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3A8B608" w14:textId="77777777" w:rsidTr="00267BEC">
        <w:trPr>
          <w:trHeight w:val="315"/>
        </w:trPr>
        <w:tc>
          <w:tcPr>
            <w:tcW w:w="746" w:type="dxa"/>
            <w:noWrap/>
            <w:hideMark/>
          </w:tcPr>
          <w:p w14:paraId="4A0597F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mar.15</w:t>
            </w:r>
          </w:p>
        </w:tc>
        <w:tc>
          <w:tcPr>
            <w:tcW w:w="904" w:type="dxa"/>
            <w:noWrap/>
            <w:hideMark/>
          </w:tcPr>
          <w:p w14:paraId="53A2F42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101.136</w:t>
            </w:r>
          </w:p>
        </w:tc>
        <w:tc>
          <w:tcPr>
            <w:tcW w:w="965" w:type="dxa"/>
            <w:noWrap/>
            <w:hideMark/>
          </w:tcPr>
          <w:p w14:paraId="2D7E7DA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66.960</w:t>
            </w:r>
          </w:p>
        </w:tc>
        <w:tc>
          <w:tcPr>
            <w:tcW w:w="905" w:type="dxa"/>
            <w:noWrap/>
            <w:hideMark/>
          </w:tcPr>
          <w:p w14:paraId="68A81E1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315</w:t>
            </w:r>
          </w:p>
        </w:tc>
        <w:tc>
          <w:tcPr>
            <w:tcW w:w="965" w:type="dxa"/>
            <w:noWrap/>
            <w:hideMark/>
          </w:tcPr>
          <w:p w14:paraId="1496C30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420</w:t>
            </w:r>
          </w:p>
        </w:tc>
        <w:tc>
          <w:tcPr>
            <w:tcW w:w="1106" w:type="dxa"/>
            <w:noWrap/>
            <w:hideMark/>
          </w:tcPr>
          <w:p w14:paraId="76C3B9C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168.096</w:t>
            </w:r>
          </w:p>
        </w:tc>
        <w:tc>
          <w:tcPr>
            <w:tcW w:w="1069" w:type="dxa"/>
            <w:noWrap/>
            <w:hideMark/>
          </w:tcPr>
          <w:p w14:paraId="4DBA0A6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735</w:t>
            </w:r>
          </w:p>
        </w:tc>
        <w:tc>
          <w:tcPr>
            <w:tcW w:w="1181" w:type="dxa"/>
            <w:noWrap/>
            <w:hideMark/>
          </w:tcPr>
          <w:p w14:paraId="752D59B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168.831</w:t>
            </w:r>
          </w:p>
        </w:tc>
        <w:tc>
          <w:tcPr>
            <w:tcW w:w="1215" w:type="dxa"/>
            <w:vMerge/>
            <w:hideMark/>
          </w:tcPr>
          <w:p w14:paraId="67D8CFC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8B10E78" w14:textId="77777777" w:rsidTr="00267BEC">
        <w:trPr>
          <w:trHeight w:val="315"/>
        </w:trPr>
        <w:tc>
          <w:tcPr>
            <w:tcW w:w="746" w:type="dxa"/>
            <w:noWrap/>
            <w:hideMark/>
          </w:tcPr>
          <w:p w14:paraId="7A5BFA1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apr.15</w:t>
            </w:r>
          </w:p>
        </w:tc>
        <w:tc>
          <w:tcPr>
            <w:tcW w:w="904" w:type="dxa"/>
            <w:noWrap/>
            <w:hideMark/>
          </w:tcPr>
          <w:p w14:paraId="359726F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83.856</w:t>
            </w:r>
          </w:p>
        </w:tc>
        <w:tc>
          <w:tcPr>
            <w:tcW w:w="965" w:type="dxa"/>
            <w:noWrap/>
            <w:hideMark/>
          </w:tcPr>
          <w:p w14:paraId="02BFACE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59.856</w:t>
            </w:r>
          </w:p>
        </w:tc>
        <w:tc>
          <w:tcPr>
            <w:tcW w:w="905" w:type="dxa"/>
            <w:noWrap/>
            <w:hideMark/>
          </w:tcPr>
          <w:p w14:paraId="0E57D59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212</w:t>
            </w:r>
          </w:p>
        </w:tc>
        <w:tc>
          <w:tcPr>
            <w:tcW w:w="965" w:type="dxa"/>
            <w:noWrap/>
            <w:hideMark/>
          </w:tcPr>
          <w:p w14:paraId="5AAA790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310</w:t>
            </w:r>
          </w:p>
        </w:tc>
        <w:tc>
          <w:tcPr>
            <w:tcW w:w="1106" w:type="dxa"/>
            <w:noWrap/>
            <w:hideMark/>
          </w:tcPr>
          <w:p w14:paraId="58F294C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143.712</w:t>
            </w:r>
          </w:p>
        </w:tc>
        <w:tc>
          <w:tcPr>
            <w:tcW w:w="1069" w:type="dxa"/>
            <w:noWrap/>
            <w:hideMark/>
          </w:tcPr>
          <w:p w14:paraId="6D41905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522</w:t>
            </w:r>
          </w:p>
        </w:tc>
        <w:tc>
          <w:tcPr>
            <w:tcW w:w="1181" w:type="dxa"/>
            <w:noWrap/>
            <w:hideMark/>
          </w:tcPr>
          <w:p w14:paraId="074A7C5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144.234</w:t>
            </w:r>
          </w:p>
        </w:tc>
        <w:tc>
          <w:tcPr>
            <w:tcW w:w="1215" w:type="dxa"/>
            <w:vMerge/>
            <w:hideMark/>
          </w:tcPr>
          <w:p w14:paraId="4F902A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581B9C7" w14:textId="77777777" w:rsidTr="00267BEC">
        <w:trPr>
          <w:trHeight w:val="315"/>
        </w:trPr>
        <w:tc>
          <w:tcPr>
            <w:tcW w:w="746" w:type="dxa"/>
            <w:noWrap/>
            <w:hideMark/>
          </w:tcPr>
          <w:p w14:paraId="6B8507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maj.15</w:t>
            </w:r>
          </w:p>
        </w:tc>
        <w:tc>
          <w:tcPr>
            <w:tcW w:w="904" w:type="dxa"/>
            <w:noWrap/>
            <w:hideMark/>
          </w:tcPr>
          <w:p w14:paraId="6970632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82.248</w:t>
            </w:r>
          </w:p>
        </w:tc>
        <w:tc>
          <w:tcPr>
            <w:tcW w:w="965" w:type="dxa"/>
            <w:noWrap/>
            <w:hideMark/>
          </w:tcPr>
          <w:p w14:paraId="1798659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58.560</w:t>
            </w:r>
          </w:p>
        </w:tc>
        <w:tc>
          <w:tcPr>
            <w:tcW w:w="905" w:type="dxa"/>
            <w:noWrap/>
            <w:hideMark/>
          </w:tcPr>
          <w:p w14:paraId="4C7D77C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161</w:t>
            </w:r>
          </w:p>
        </w:tc>
        <w:tc>
          <w:tcPr>
            <w:tcW w:w="965" w:type="dxa"/>
            <w:noWrap/>
            <w:hideMark/>
          </w:tcPr>
          <w:p w14:paraId="046973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253</w:t>
            </w:r>
          </w:p>
        </w:tc>
        <w:tc>
          <w:tcPr>
            <w:tcW w:w="1106" w:type="dxa"/>
            <w:noWrap/>
            <w:hideMark/>
          </w:tcPr>
          <w:p w14:paraId="5C8E22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140.808</w:t>
            </w:r>
          </w:p>
        </w:tc>
        <w:tc>
          <w:tcPr>
            <w:tcW w:w="1069" w:type="dxa"/>
            <w:noWrap/>
            <w:hideMark/>
          </w:tcPr>
          <w:p w14:paraId="53C0EF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414</w:t>
            </w:r>
          </w:p>
        </w:tc>
        <w:tc>
          <w:tcPr>
            <w:tcW w:w="1181" w:type="dxa"/>
            <w:noWrap/>
            <w:hideMark/>
          </w:tcPr>
          <w:p w14:paraId="2BA6AC1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141.222</w:t>
            </w:r>
          </w:p>
        </w:tc>
        <w:tc>
          <w:tcPr>
            <w:tcW w:w="1215" w:type="dxa"/>
            <w:vMerge/>
            <w:hideMark/>
          </w:tcPr>
          <w:p w14:paraId="34239E6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489DF9A" w14:textId="77777777" w:rsidTr="00267BEC">
        <w:trPr>
          <w:trHeight w:val="315"/>
        </w:trPr>
        <w:tc>
          <w:tcPr>
            <w:tcW w:w="746" w:type="dxa"/>
            <w:noWrap/>
            <w:hideMark/>
          </w:tcPr>
          <w:p w14:paraId="6CC0DC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jun.15</w:t>
            </w:r>
          </w:p>
        </w:tc>
        <w:tc>
          <w:tcPr>
            <w:tcW w:w="904" w:type="dxa"/>
            <w:noWrap/>
            <w:hideMark/>
          </w:tcPr>
          <w:p w14:paraId="3DDD2EC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84.048</w:t>
            </w:r>
          </w:p>
        </w:tc>
        <w:tc>
          <w:tcPr>
            <w:tcW w:w="965" w:type="dxa"/>
            <w:noWrap/>
            <w:hideMark/>
          </w:tcPr>
          <w:p w14:paraId="6958994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51.912</w:t>
            </w:r>
          </w:p>
        </w:tc>
        <w:tc>
          <w:tcPr>
            <w:tcW w:w="905" w:type="dxa"/>
            <w:noWrap/>
            <w:hideMark/>
          </w:tcPr>
          <w:p w14:paraId="06FD24D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246</w:t>
            </w:r>
          </w:p>
        </w:tc>
        <w:tc>
          <w:tcPr>
            <w:tcW w:w="965" w:type="dxa"/>
            <w:noWrap/>
            <w:hideMark/>
          </w:tcPr>
          <w:p w14:paraId="387B23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280</w:t>
            </w:r>
          </w:p>
        </w:tc>
        <w:tc>
          <w:tcPr>
            <w:tcW w:w="1106" w:type="dxa"/>
            <w:noWrap/>
            <w:hideMark/>
          </w:tcPr>
          <w:p w14:paraId="66FE4B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135.960</w:t>
            </w:r>
          </w:p>
        </w:tc>
        <w:tc>
          <w:tcPr>
            <w:tcW w:w="1069" w:type="dxa"/>
            <w:noWrap/>
            <w:hideMark/>
          </w:tcPr>
          <w:p w14:paraId="44A34A0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526</w:t>
            </w:r>
          </w:p>
        </w:tc>
        <w:tc>
          <w:tcPr>
            <w:tcW w:w="1181" w:type="dxa"/>
            <w:noWrap/>
            <w:hideMark/>
          </w:tcPr>
          <w:p w14:paraId="475C219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136.486</w:t>
            </w:r>
          </w:p>
        </w:tc>
        <w:tc>
          <w:tcPr>
            <w:tcW w:w="1215" w:type="dxa"/>
            <w:vMerge/>
            <w:hideMark/>
          </w:tcPr>
          <w:p w14:paraId="3482AF3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71A7B48" w14:textId="77777777" w:rsidTr="00267BEC">
        <w:trPr>
          <w:trHeight w:val="315"/>
        </w:trPr>
        <w:tc>
          <w:tcPr>
            <w:tcW w:w="746" w:type="dxa"/>
            <w:noWrap/>
            <w:hideMark/>
          </w:tcPr>
          <w:p w14:paraId="0853D70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jul.15</w:t>
            </w:r>
          </w:p>
        </w:tc>
        <w:tc>
          <w:tcPr>
            <w:tcW w:w="904" w:type="dxa"/>
            <w:noWrap/>
            <w:hideMark/>
          </w:tcPr>
          <w:p w14:paraId="136C4D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89.088</w:t>
            </w:r>
          </w:p>
        </w:tc>
        <w:tc>
          <w:tcPr>
            <w:tcW w:w="965" w:type="dxa"/>
            <w:noWrap/>
            <w:hideMark/>
          </w:tcPr>
          <w:p w14:paraId="3CD9B5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49.824</w:t>
            </w:r>
          </w:p>
        </w:tc>
        <w:tc>
          <w:tcPr>
            <w:tcW w:w="905" w:type="dxa"/>
            <w:noWrap/>
            <w:hideMark/>
          </w:tcPr>
          <w:p w14:paraId="070D31C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259</w:t>
            </w:r>
          </w:p>
        </w:tc>
        <w:tc>
          <w:tcPr>
            <w:tcW w:w="965" w:type="dxa"/>
            <w:noWrap/>
            <w:hideMark/>
          </w:tcPr>
          <w:p w14:paraId="203B5AD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246</w:t>
            </w:r>
          </w:p>
        </w:tc>
        <w:tc>
          <w:tcPr>
            <w:tcW w:w="1106" w:type="dxa"/>
            <w:noWrap/>
            <w:hideMark/>
          </w:tcPr>
          <w:p w14:paraId="2019934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138.912</w:t>
            </w:r>
          </w:p>
        </w:tc>
        <w:tc>
          <w:tcPr>
            <w:tcW w:w="1069" w:type="dxa"/>
            <w:noWrap/>
            <w:hideMark/>
          </w:tcPr>
          <w:p w14:paraId="1033A6B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505</w:t>
            </w:r>
          </w:p>
        </w:tc>
        <w:tc>
          <w:tcPr>
            <w:tcW w:w="1181" w:type="dxa"/>
            <w:noWrap/>
            <w:hideMark/>
          </w:tcPr>
          <w:p w14:paraId="2890975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139.417</w:t>
            </w:r>
          </w:p>
        </w:tc>
        <w:tc>
          <w:tcPr>
            <w:tcW w:w="1215" w:type="dxa"/>
            <w:vMerge/>
            <w:hideMark/>
          </w:tcPr>
          <w:p w14:paraId="4E0B006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82B3705" w14:textId="77777777" w:rsidTr="00267BEC">
        <w:trPr>
          <w:trHeight w:val="315"/>
        </w:trPr>
        <w:tc>
          <w:tcPr>
            <w:tcW w:w="746" w:type="dxa"/>
            <w:noWrap/>
            <w:hideMark/>
          </w:tcPr>
          <w:p w14:paraId="6DF83E2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avg.15</w:t>
            </w:r>
          </w:p>
        </w:tc>
        <w:tc>
          <w:tcPr>
            <w:tcW w:w="904" w:type="dxa"/>
            <w:noWrap/>
            <w:hideMark/>
          </w:tcPr>
          <w:p w14:paraId="6775B64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76.416</w:t>
            </w:r>
          </w:p>
        </w:tc>
        <w:tc>
          <w:tcPr>
            <w:tcW w:w="965" w:type="dxa"/>
            <w:noWrap/>
            <w:hideMark/>
          </w:tcPr>
          <w:p w14:paraId="29DDFC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47.520</w:t>
            </w:r>
          </w:p>
        </w:tc>
        <w:tc>
          <w:tcPr>
            <w:tcW w:w="905" w:type="dxa"/>
            <w:noWrap/>
            <w:hideMark/>
          </w:tcPr>
          <w:p w14:paraId="442BFA3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1.328</w:t>
            </w:r>
          </w:p>
        </w:tc>
        <w:tc>
          <w:tcPr>
            <w:tcW w:w="965" w:type="dxa"/>
            <w:noWrap/>
            <w:hideMark/>
          </w:tcPr>
          <w:p w14:paraId="662AC94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1.237</w:t>
            </w:r>
          </w:p>
        </w:tc>
        <w:tc>
          <w:tcPr>
            <w:tcW w:w="1106" w:type="dxa"/>
            <w:noWrap/>
            <w:hideMark/>
          </w:tcPr>
          <w:p w14:paraId="127967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123.936</w:t>
            </w:r>
          </w:p>
        </w:tc>
        <w:tc>
          <w:tcPr>
            <w:tcW w:w="1069" w:type="dxa"/>
            <w:noWrap/>
            <w:hideMark/>
          </w:tcPr>
          <w:p w14:paraId="5674A83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2.565</w:t>
            </w:r>
          </w:p>
        </w:tc>
        <w:tc>
          <w:tcPr>
            <w:tcW w:w="1181" w:type="dxa"/>
            <w:noWrap/>
            <w:hideMark/>
          </w:tcPr>
          <w:p w14:paraId="5465E4B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126.501</w:t>
            </w:r>
          </w:p>
        </w:tc>
        <w:tc>
          <w:tcPr>
            <w:tcW w:w="1215" w:type="dxa"/>
            <w:vMerge/>
            <w:hideMark/>
          </w:tcPr>
          <w:p w14:paraId="640392F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DE5402B" w14:textId="77777777" w:rsidTr="00267BEC">
        <w:trPr>
          <w:trHeight w:val="315"/>
        </w:trPr>
        <w:tc>
          <w:tcPr>
            <w:tcW w:w="746" w:type="dxa"/>
            <w:noWrap/>
            <w:hideMark/>
          </w:tcPr>
          <w:p w14:paraId="2CEABAB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sep.15</w:t>
            </w:r>
          </w:p>
        </w:tc>
        <w:tc>
          <w:tcPr>
            <w:tcW w:w="904" w:type="dxa"/>
            <w:noWrap/>
            <w:hideMark/>
          </w:tcPr>
          <w:p w14:paraId="440A011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78.528</w:t>
            </w:r>
          </w:p>
        </w:tc>
        <w:tc>
          <w:tcPr>
            <w:tcW w:w="965" w:type="dxa"/>
            <w:noWrap/>
            <w:hideMark/>
          </w:tcPr>
          <w:p w14:paraId="4ED84D1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42.048</w:t>
            </w:r>
          </w:p>
        </w:tc>
        <w:tc>
          <w:tcPr>
            <w:tcW w:w="905" w:type="dxa"/>
            <w:noWrap/>
            <w:hideMark/>
          </w:tcPr>
          <w:p w14:paraId="5B12F3C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2.629</w:t>
            </w:r>
          </w:p>
        </w:tc>
        <w:tc>
          <w:tcPr>
            <w:tcW w:w="965" w:type="dxa"/>
            <w:noWrap/>
            <w:hideMark/>
          </w:tcPr>
          <w:p w14:paraId="011EF38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2.717</w:t>
            </w:r>
          </w:p>
        </w:tc>
        <w:tc>
          <w:tcPr>
            <w:tcW w:w="1106" w:type="dxa"/>
            <w:noWrap/>
            <w:hideMark/>
          </w:tcPr>
          <w:p w14:paraId="1B70906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120.576</w:t>
            </w:r>
          </w:p>
        </w:tc>
        <w:tc>
          <w:tcPr>
            <w:tcW w:w="1069" w:type="dxa"/>
            <w:noWrap/>
            <w:hideMark/>
          </w:tcPr>
          <w:p w14:paraId="485F9E0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5.346</w:t>
            </w:r>
          </w:p>
        </w:tc>
        <w:tc>
          <w:tcPr>
            <w:tcW w:w="1181" w:type="dxa"/>
            <w:noWrap/>
            <w:hideMark/>
          </w:tcPr>
          <w:p w14:paraId="173E27C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125.922</w:t>
            </w:r>
          </w:p>
        </w:tc>
        <w:tc>
          <w:tcPr>
            <w:tcW w:w="1215" w:type="dxa"/>
            <w:vMerge/>
            <w:hideMark/>
          </w:tcPr>
          <w:p w14:paraId="4688EC7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01618D6" w14:textId="77777777" w:rsidTr="00267BEC">
        <w:trPr>
          <w:trHeight w:val="315"/>
        </w:trPr>
        <w:tc>
          <w:tcPr>
            <w:tcW w:w="746" w:type="dxa"/>
            <w:noWrap/>
            <w:hideMark/>
          </w:tcPr>
          <w:p w14:paraId="2EDB73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okt.15</w:t>
            </w:r>
          </w:p>
        </w:tc>
        <w:tc>
          <w:tcPr>
            <w:tcW w:w="904" w:type="dxa"/>
            <w:noWrap/>
            <w:hideMark/>
          </w:tcPr>
          <w:p w14:paraId="33E7490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86.328</w:t>
            </w:r>
          </w:p>
        </w:tc>
        <w:tc>
          <w:tcPr>
            <w:tcW w:w="965" w:type="dxa"/>
            <w:noWrap/>
            <w:hideMark/>
          </w:tcPr>
          <w:p w14:paraId="4AEA639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52.728</w:t>
            </w:r>
          </w:p>
        </w:tc>
        <w:tc>
          <w:tcPr>
            <w:tcW w:w="905" w:type="dxa"/>
            <w:noWrap/>
            <w:hideMark/>
          </w:tcPr>
          <w:p w14:paraId="1CFC93D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3.047</w:t>
            </w:r>
          </w:p>
        </w:tc>
        <w:tc>
          <w:tcPr>
            <w:tcW w:w="965" w:type="dxa"/>
            <w:noWrap/>
            <w:hideMark/>
          </w:tcPr>
          <w:p w14:paraId="20BF96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3.354</w:t>
            </w:r>
          </w:p>
        </w:tc>
        <w:tc>
          <w:tcPr>
            <w:tcW w:w="1106" w:type="dxa"/>
            <w:noWrap/>
            <w:hideMark/>
          </w:tcPr>
          <w:p w14:paraId="7100D44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139.056</w:t>
            </w:r>
          </w:p>
        </w:tc>
        <w:tc>
          <w:tcPr>
            <w:tcW w:w="1069" w:type="dxa"/>
            <w:noWrap/>
            <w:hideMark/>
          </w:tcPr>
          <w:p w14:paraId="47DC953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6.401</w:t>
            </w:r>
          </w:p>
        </w:tc>
        <w:tc>
          <w:tcPr>
            <w:tcW w:w="1181" w:type="dxa"/>
            <w:noWrap/>
            <w:hideMark/>
          </w:tcPr>
          <w:p w14:paraId="745433C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145.457</w:t>
            </w:r>
          </w:p>
        </w:tc>
        <w:tc>
          <w:tcPr>
            <w:tcW w:w="1215" w:type="dxa"/>
            <w:vMerge/>
            <w:hideMark/>
          </w:tcPr>
          <w:p w14:paraId="5D52E48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14C8663" w14:textId="77777777" w:rsidTr="00267BEC">
        <w:trPr>
          <w:trHeight w:val="315"/>
        </w:trPr>
        <w:tc>
          <w:tcPr>
            <w:tcW w:w="746" w:type="dxa"/>
            <w:noWrap/>
            <w:hideMark/>
          </w:tcPr>
          <w:p w14:paraId="7AC3A5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nov.15</w:t>
            </w:r>
          </w:p>
        </w:tc>
        <w:tc>
          <w:tcPr>
            <w:tcW w:w="904" w:type="dxa"/>
            <w:noWrap/>
            <w:hideMark/>
          </w:tcPr>
          <w:p w14:paraId="3E9DFA5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89.304</w:t>
            </w:r>
          </w:p>
        </w:tc>
        <w:tc>
          <w:tcPr>
            <w:tcW w:w="965" w:type="dxa"/>
            <w:noWrap/>
            <w:hideMark/>
          </w:tcPr>
          <w:p w14:paraId="4D99D9D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53.784</w:t>
            </w:r>
          </w:p>
        </w:tc>
        <w:tc>
          <w:tcPr>
            <w:tcW w:w="905" w:type="dxa"/>
            <w:noWrap/>
            <w:hideMark/>
          </w:tcPr>
          <w:p w14:paraId="2247A9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2.528</w:t>
            </w:r>
          </w:p>
        </w:tc>
        <w:tc>
          <w:tcPr>
            <w:tcW w:w="965" w:type="dxa"/>
            <w:noWrap/>
            <w:hideMark/>
          </w:tcPr>
          <w:p w14:paraId="3234343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2.564</w:t>
            </w:r>
          </w:p>
        </w:tc>
        <w:tc>
          <w:tcPr>
            <w:tcW w:w="1106" w:type="dxa"/>
            <w:noWrap/>
            <w:hideMark/>
          </w:tcPr>
          <w:p w14:paraId="17C5196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143.088</w:t>
            </w:r>
          </w:p>
        </w:tc>
        <w:tc>
          <w:tcPr>
            <w:tcW w:w="1069" w:type="dxa"/>
            <w:noWrap/>
            <w:hideMark/>
          </w:tcPr>
          <w:p w14:paraId="7F6B2C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5.092</w:t>
            </w:r>
          </w:p>
        </w:tc>
        <w:tc>
          <w:tcPr>
            <w:tcW w:w="1181" w:type="dxa"/>
            <w:noWrap/>
            <w:hideMark/>
          </w:tcPr>
          <w:p w14:paraId="4D87AC1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148.180</w:t>
            </w:r>
          </w:p>
        </w:tc>
        <w:tc>
          <w:tcPr>
            <w:tcW w:w="1215" w:type="dxa"/>
            <w:vMerge/>
            <w:hideMark/>
          </w:tcPr>
          <w:p w14:paraId="68E12B7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99F9499" w14:textId="77777777" w:rsidTr="00267BEC">
        <w:trPr>
          <w:trHeight w:val="315"/>
        </w:trPr>
        <w:tc>
          <w:tcPr>
            <w:tcW w:w="746" w:type="dxa"/>
            <w:noWrap/>
            <w:hideMark/>
          </w:tcPr>
          <w:p w14:paraId="0FCC52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dec.15</w:t>
            </w:r>
          </w:p>
        </w:tc>
        <w:tc>
          <w:tcPr>
            <w:tcW w:w="904" w:type="dxa"/>
            <w:noWrap/>
            <w:hideMark/>
          </w:tcPr>
          <w:p w14:paraId="2C93CC6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99.744</w:t>
            </w:r>
          </w:p>
        </w:tc>
        <w:tc>
          <w:tcPr>
            <w:tcW w:w="965" w:type="dxa"/>
            <w:noWrap/>
            <w:hideMark/>
          </w:tcPr>
          <w:p w14:paraId="3D14E59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65.736</w:t>
            </w:r>
          </w:p>
        </w:tc>
        <w:tc>
          <w:tcPr>
            <w:tcW w:w="905" w:type="dxa"/>
            <w:noWrap/>
            <w:hideMark/>
          </w:tcPr>
          <w:p w14:paraId="65B8430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1.771</w:t>
            </w:r>
          </w:p>
        </w:tc>
        <w:tc>
          <w:tcPr>
            <w:tcW w:w="965" w:type="dxa"/>
            <w:noWrap/>
            <w:hideMark/>
          </w:tcPr>
          <w:p w14:paraId="68EFF20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1.618</w:t>
            </w:r>
          </w:p>
        </w:tc>
        <w:tc>
          <w:tcPr>
            <w:tcW w:w="1106" w:type="dxa"/>
            <w:noWrap/>
            <w:hideMark/>
          </w:tcPr>
          <w:p w14:paraId="5823EC6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165.480</w:t>
            </w:r>
          </w:p>
        </w:tc>
        <w:tc>
          <w:tcPr>
            <w:tcW w:w="1069" w:type="dxa"/>
            <w:noWrap/>
            <w:hideMark/>
          </w:tcPr>
          <w:p w14:paraId="752FFAC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3.389</w:t>
            </w:r>
          </w:p>
        </w:tc>
        <w:tc>
          <w:tcPr>
            <w:tcW w:w="1181" w:type="dxa"/>
            <w:noWrap/>
            <w:hideMark/>
          </w:tcPr>
          <w:p w14:paraId="4CB5D28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168.869</w:t>
            </w:r>
          </w:p>
        </w:tc>
        <w:tc>
          <w:tcPr>
            <w:tcW w:w="1215" w:type="dxa"/>
            <w:vMerge/>
            <w:hideMark/>
          </w:tcPr>
          <w:p w14:paraId="765A84A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267BEC" w:rsidRPr="00690876" w14:paraId="100B38A8" w14:textId="77777777" w:rsidTr="00C93E3A">
        <w:trPr>
          <w:trHeight w:val="432"/>
        </w:trPr>
        <w:tc>
          <w:tcPr>
            <w:tcW w:w="9056" w:type="dxa"/>
            <w:gridSpan w:val="9"/>
            <w:noWrap/>
            <w:hideMark/>
          </w:tcPr>
          <w:p w14:paraId="065BEFCD"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bookmarkStart w:id="117" w:name="_Hlk53142480"/>
            <w:r w:rsidRPr="00690876">
              <w:rPr>
                <w:rFonts w:ascii="Calibri Light" w:eastAsia="Times New Roman" w:hAnsi="Calibri Light" w:cs="Calibri Light"/>
                <w:b/>
                <w:bCs/>
                <w:sz w:val="18"/>
                <w:szCs w:val="18"/>
              </w:rPr>
              <w:lastRenderedPageBreak/>
              <w:t>PORABA ELEKTRIČNE ENERGIJE OD 01.01.2013 do 31.9.2020</w:t>
            </w:r>
          </w:p>
        </w:tc>
      </w:tr>
      <w:tr w:rsidR="00267BEC" w:rsidRPr="00690876" w14:paraId="5339FC3B" w14:textId="77777777" w:rsidTr="00C93E3A">
        <w:trPr>
          <w:trHeight w:val="300"/>
        </w:trPr>
        <w:tc>
          <w:tcPr>
            <w:tcW w:w="746" w:type="dxa"/>
            <w:noWrap/>
            <w:hideMark/>
          </w:tcPr>
          <w:p w14:paraId="19894CD1"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869" w:type="dxa"/>
            <w:gridSpan w:val="2"/>
            <w:noWrap/>
            <w:hideMark/>
          </w:tcPr>
          <w:p w14:paraId="4354A1DA"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MISLINJSKA DOBRAVA</w:t>
            </w:r>
          </w:p>
        </w:tc>
        <w:tc>
          <w:tcPr>
            <w:tcW w:w="1870" w:type="dxa"/>
            <w:gridSpan w:val="2"/>
            <w:noWrap/>
            <w:hideMark/>
          </w:tcPr>
          <w:p w14:paraId="20D1FD51"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ODLAGALIŠČE ZMES</w:t>
            </w:r>
          </w:p>
        </w:tc>
        <w:tc>
          <w:tcPr>
            <w:tcW w:w="1106" w:type="dxa"/>
            <w:noWrap/>
            <w:hideMark/>
          </w:tcPr>
          <w:p w14:paraId="32EFCD17"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349BBBD4"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55819100"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215" w:type="dxa"/>
            <w:noWrap/>
            <w:hideMark/>
          </w:tcPr>
          <w:p w14:paraId="66A496CC"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r>
      <w:tr w:rsidR="00267BEC" w:rsidRPr="00690876" w14:paraId="3DBE81EE" w14:textId="77777777" w:rsidTr="00C93E3A">
        <w:trPr>
          <w:trHeight w:val="564"/>
        </w:trPr>
        <w:tc>
          <w:tcPr>
            <w:tcW w:w="746" w:type="dxa"/>
            <w:noWrap/>
            <w:hideMark/>
          </w:tcPr>
          <w:p w14:paraId="728E4164" w14:textId="77777777" w:rsidR="00267BEC" w:rsidRPr="00690876" w:rsidRDefault="00267BEC" w:rsidP="00C93E3A">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4" w:type="dxa"/>
            <w:noWrap/>
            <w:hideMark/>
          </w:tcPr>
          <w:p w14:paraId="566F90FD"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111A16E6"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905" w:type="dxa"/>
            <w:noWrap/>
            <w:hideMark/>
          </w:tcPr>
          <w:p w14:paraId="30ED38FE"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17B02E09"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1106" w:type="dxa"/>
            <w:hideMark/>
          </w:tcPr>
          <w:p w14:paraId="5CE2C6DD" w14:textId="77777777" w:rsidR="00267BEC" w:rsidRPr="00690876" w:rsidRDefault="00267BEC" w:rsidP="00941027">
            <w:pPr>
              <w:keepNext/>
              <w:keepLines/>
              <w:spacing w:line="276" w:lineRule="auto"/>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MISL. DOB.</w:t>
            </w:r>
          </w:p>
        </w:tc>
        <w:tc>
          <w:tcPr>
            <w:tcW w:w="1069" w:type="dxa"/>
            <w:hideMark/>
          </w:tcPr>
          <w:p w14:paraId="02F403F3" w14:textId="77777777" w:rsidR="00267BEC" w:rsidRPr="00690876" w:rsidRDefault="00267BEC" w:rsidP="00941027">
            <w:pPr>
              <w:keepNext/>
              <w:keepLines/>
              <w:spacing w:line="276" w:lineRule="auto"/>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ZMES</w:t>
            </w:r>
          </w:p>
        </w:tc>
        <w:tc>
          <w:tcPr>
            <w:tcW w:w="1181" w:type="dxa"/>
            <w:hideMark/>
          </w:tcPr>
          <w:p w14:paraId="664837D3"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Skupna poraba v kWh</w:t>
            </w:r>
          </w:p>
        </w:tc>
        <w:tc>
          <w:tcPr>
            <w:tcW w:w="1215" w:type="dxa"/>
            <w:hideMark/>
          </w:tcPr>
          <w:p w14:paraId="7B927C7B" w14:textId="77777777" w:rsidR="00267BEC" w:rsidRPr="00690876" w:rsidRDefault="00267BEC" w:rsidP="00C93E3A">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Letna poraba kWh</w:t>
            </w:r>
          </w:p>
        </w:tc>
      </w:tr>
      <w:bookmarkEnd w:id="117"/>
      <w:tr w:rsidR="000E64A4" w:rsidRPr="00690876" w14:paraId="3D9B2727" w14:textId="77777777" w:rsidTr="00267BEC">
        <w:trPr>
          <w:trHeight w:val="288"/>
        </w:trPr>
        <w:tc>
          <w:tcPr>
            <w:tcW w:w="746" w:type="dxa"/>
            <w:noWrap/>
            <w:hideMark/>
          </w:tcPr>
          <w:p w14:paraId="4A145F5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jan.16</w:t>
            </w:r>
          </w:p>
        </w:tc>
        <w:tc>
          <w:tcPr>
            <w:tcW w:w="904" w:type="dxa"/>
            <w:noWrap/>
            <w:hideMark/>
          </w:tcPr>
          <w:p w14:paraId="0A9B4BF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96.576</w:t>
            </w:r>
          </w:p>
        </w:tc>
        <w:tc>
          <w:tcPr>
            <w:tcW w:w="965" w:type="dxa"/>
            <w:noWrap/>
            <w:hideMark/>
          </w:tcPr>
          <w:p w14:paraId="02BD88F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72.648</w:t>
            </w:r>
          </w:p>
        </w:tc>
        <w:tc>
          <w:tcPr>
            <w:tcW w:w="905" w:type="dxa"/>
            <w:noWrap/>
            <w:hideMark/>
          </w:tcPr>
          <w:p w14:paraId="3C3C1D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1.368</w:t>
            </w:r>
          </w:p>
        </w:tc>
        <w:tc>
          <w:tcPr>
            <w:tcW w:w="965" w:type="dxa"/>
            <w:noWrap/>
            <w:hideMark/>
          </w:tcPr>
          <w:p w14:paraId="6943E8E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1.571</w:t>
            </w:r>
          </w:p>
        </w:tc>
        <w:tc>
          <w:tcPr>
            <w:tcW w:w="1106" w:type="dxa"/>
            <w:noWrap/>
            <w:hideMark/>
          </w:tcPr>
          <w:p w14:paraId="6D4AC20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169.224</w:t>
            </w:r>
          </w:p>
        </w:tc>
        <w:tc>
          <w:tcPr>
            <w:tcW w:w="1069" w:type="dxa"/>
            <w:noWrap/>
            <w:hideMark/>
          </w:tcPr>
          <w:p w14:paraId="6801834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2.939</w:t>
            </w:r>
          </w:p>
        </w:tc>
        <w:tc>
          <w:tcPr>
            <w:tcW w:w="1181" w:type="dxa"/>
            <w:noWrap/>
            <w:hideMark/>
          </w:tcPr>
          <w:p w14:paraId="1D15BEE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172.163</w:t>
            </w:r>
          </w:p>
        </w:tc>
        <w:tc>
          <w:tcPr>
            <w:tcW w:w="1215" w:type="dxa"/>
            <w:vMerge w:val="restart"/>
            <w:noWrap/>
            <w:hideMark/>
          </w:tcPr>
          <w:p w14:paraId="6649F07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1.660.650</w:t>
            </w:r>
          </w:p>
        </w:tc>
      </w:tr>
      <w:tr w:rsidR="000E64A4" w:rsidRPr="00690876" w14:paraId="428B5721" w14:textId="77777777" w:rsidTr="00267BEC">
        <w:trPr>
          <w:trHeight w:val="288"/>
        </w:trPr>
        <w:tc>
          <w:tcPr>
            <w:tcW w:w="746" w:type="dxa"/>
            <w:noWrap/>
            <w:hideMark/>
          </w:tcPr>
          <w:p w14:paraId="0439CAC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feb.16</w:t>
            </w:r>
          </w:p>
        </w:tc>
        <w:tc>
          <w:tcPr>
            <w:tcW w:w="904" w:type="dxa"/>
            <w:noWrap/>
            <w:hideMark/>
          </w:tcPr>
          <w:p w14:paraId="3825E6D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86.784</w:t>
            </w:r>
          </w:p>
        </w:tc>
        <w:tc>
          <w:tcPr>
            <w:tcW w:w="965" w:type="dxa"/>
            <w:noWrap/>
            <w:hideMark/>
          </w:tcPr>
          <w:p w14:paraId="21150A0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56.712</w:t>
            </w:r>
          </w:p>
        </w:tc>
        <w:tc>
          <w:tcPr>
            <w:tcW w:w="905" w:type="dxa"/>
            <w:noWrap/>
            <w:hideMark/>
          </w:tcPr>
          <w:p w14:paraId="3F2DFB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1.673</w:t>
            </w:r>
          </w:p>
        </w:tc>
        <w:tc>
          <w:tcPr>
            <w:tcW w:w="965" w:type="dxa"/>
            <w:noWrap/>
            <w:hideMark/>
          </w:tcPr>
          <w:p w14:paraId="62111CA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1.806</w:t>
            </w:r>
          </w:p>
        </w:tc>
        <w:tc>
          <w:tcPr>
            <w:tcW w:w="1106" w:type="dxa"/>
            <w:noWrap/>
            <w:hideMark/>
          </w:tcPr>
          <w:p w14:paraId="458585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143.496</w:t>
            </w:r>
          </w:p>
        </w:tc>
        <w:tc>
          <w:tcPr>
            <w:tcW w:w="1069" w:type="dxa"/>
            <w:noWrap/>
            <w:hideMark/>
          </w:tcPr>
          <w:p w14:paraId="2E62D7E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3.479</w:t>
            </w:r>
          </w:p>
        </w:tc>
        <w:tc>
          <w:tcPr>
            <w:tcW w:w="1181" w:type="dxa"/>
            <w:noWrap/>
            <w:hideMark/>
          </w:tcPr>
          <w:p w14:paraId="2101C84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146.975</w:t>
            </w:r>
          </w:p>
        </w:tc>
        <w:tc>
          <w:tcPr>
            <w:tcW w:w="1215" w:type="dxa"/>
            <w:vMerge/>
            <w:hideMark/>
          </w:tcPr>
          <w:p w14:paraId="5C6C51C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484610E" w14:textId="77777777" w:rsidTr="00267BEC">
        <w:trPr>
          <w:trHeight w:val="288"/>
        </w:trPr>
        <w:tc>
          <w:tcPr>
            <w:tcW w:w="746" w:type="dxa"/>
            <w:noWrap/>
            <w:hideMark/>
          </w:tcPr>
          <w:p w14:paraId="769A5A2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mar.16</w:t>
            </w:r>
          </w:p>
        </w:tc>
        <w:tc>
          <w:tcPr>
            <w:tcW w:w="904" w:type="dxa"/>
            <w:noWrap/>
            <w:hideMark/>
          </w:tcPr>
          <w:p w14:paraId="1A81DA8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86.760</w:t>
            </w:r>
          </w:p>
        </w:tc>
        <w:tc>
          <w:tcPr>
            <w:tcW w:w="965" w:type="dxa"/>
            <w:noWrap/>
            <w:hideMark/>
          </w:tcPr>
          <w:p w14:paraId="02A9E5E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51.504</w:t>
            </w:r>
          </w:p>
        </w:tc>
        <w:tc>
          <w:tcPr>
            <w:tcW w:w="905" w:type="dxa"/>
            <w:noWrap/>
            <w:hideMark/>
          </w:tcPr>
          <w:p w14:paraId="4AE4CB5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2.908</w:t>
            </w:r>
          </w:p>
        </w:tc>
        <w:tc>
          <w:tcPr>
            <w:tcW w:w="965" w:type="dxa"/>
            <w:noWrap/>
            <w:hideMark/>
          </w:tcPr>
          <w:p w14:paraId="4659CA4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2.935</w:t>
            </w:r>
          </w:p>
        </w:tc>
        <w:tc>
          <w:tcPr>
            <w:tcW w:w="1106" w:type="dxa"/>
            <w:noWrap/>
            <w:hideMark/>
          </w:tcPr>
          <w:p w14:paraId="7DB3134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138.264</w:t>
            </w:r>
          </w:p>
        </w:tc>
        <w:tc>
          <w:tcPr>
            <w:tcW w:w="1069" w:type="dxa"/>
            <w:noWrap/>
            <w:hideMark/>
          </w:tcPr>
          <w:p w14:paraId="59F7C88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5.843</w:t>
            </w:r>
          </w:p>
        </w:tc>
        <w:tc>
          <w:tcPr>
            <w:tcW w:w="1181" w:type="dxa"/>
            <w:noWrap/>
            <w:hideMark/>
          </w:tcPr>
          <w:p w14:paraId="11D4202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144.107</w:t>
            </w:r>
          </w:p>
        </w:tc>
        <w:tc>
          <w:tcPr>
            <w:tcW w:w="1215" w:type="dxa"/>
            <w:vMerge/>
            <w:hideMark/>
          </w:tcPr>
          <w:p w14:paraId="11E18A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4EFCED1E" w14:textId="77777777" w:rsidTr="00267BEC">
        <w:trPr>
          <w:trHeight w:val="288"/>
        </w:trPr>
        <w:tc>
          <w:tcPr>
            <w:tcW w:w="746" w:type="dxa"/>
            <w:noWrap/>
            <w:hideMark/>
          </w:tcPr>
          <w:p w14:paraId="358C13D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apr.16</w:t>
            </w:r>
          </w:p>
        </w:tc>
        <w:tc>
          <w:tcPr>
            <w:tcW w:w="904" w:type="dxa"/>
            <w:noWrap/>
            <w:hideMark/>
          </w:tcPr>
          <w:p w14:paraId="59E1794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73.368</w:t>
            </w:r>
          </w:p>
        </w:tc>
        <w:tc>
          <w:tcPr>
            <w:tcW w:w="965" w:type="dxa"/>
            <w:noWrap/>
            <w:hideMark/>
          </w:tcPr>
          <w:p w14:paraId="39F609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47.880</w:t>
            </w:r>
          </w:p>
        </w:tc>
        <w:tc>
          <w:tcPr>
            <w:tcW w:w="905" w:type="dxa"/>
            <w:noWrap/>
            <w:hideMark/>
          </w:tcPr>
          <w:p w14:paraId="2EE8D7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408</w:t>
            </w:r>
          </w:p>
        </w:tc>
        <w:tc>
          <w:tcPr>
            <w:tcW w:w="965" w:type="dxa"/>
            <w:noWrap/>
            <w:hideMark/>
          </w:tcPr>
          <w:p w14:paraId="35944ED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482</w:t>
            </w:r>
          </w:p>
        </w:tc>
        <w:tc>
          <w:tcPr>
            <w:tcW w:w="1106" w:type="dxa"/>
            <w:noWrap/>
            <w:hideMark/>
          </w:tcPr>
          <w:p w14:paraId="15A05D8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121.248</w:t>
            </w:r>
          </w:p>
        </w:tc>
        <w:tc>
          <w:tcPr>
            <w:tcW w:w="1069" w:type="dxa"/>
            <w:noWrap/>
            <w:hideMark/>
          </w:tcPr>
          <w:p w14:paraId="442FCC7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890</w:t>
            </w:r>
          </w:p>
        </w:tc>
        <w:tc>
          <w:tcPr>
            <w:tcW w:w="1181" w:type="dxa"/>
            <w:noWrap/>
            <w:hideMark/>
          </w:tcPr>
          <w:p w14:paraId="78C3F0A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122.138</w:t>
            </w:r>
          </w:p>
        </w:tc>
        <w:tc>
          <w:tcPr>
            <w:tcW w:w="1215" w:type="dxa"/>
            <w:vMerge/>
            <w:hideMark/>
          </w:tcPr>
          <w:p w14:paraId="0FF5424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8704BE9" w14:textId="77777777" w:rsidTr="00267BEC">
        <w:trPr>
          <w:trHeight w:val="288"/>
        </w:trPr>
        <w:tc>
          <w:tcPr>
            <w:tcW w:w="746" w:type="dxa"/>
            <w:noWrap/>
            <w:hideMark/>
          </w:tcPr>
          <w:p w14:paraId="582188B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maj.16</w:t>
            </w:r>
          </w:p>
        </w:tc>
        <w:tc>
          <w:tcPr>
            <w:tcW w:w="904" w:type="dxa"/>
            <w:noWrap/>
            <w:hideMark/>
          </w:tcPr>
          <w:p w14:paraId="1987A9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74.736</w:t>
            </w:r>
          </w:p>
        </w:tc>
        <w:tc>
          <w:tcPr>
            <w:tcW w:w="965" w:type="dxa"/>
            <w:noWrap/>
            <w:hideMark/>
          </w:tcPr>
          <w:p w14:paraId="04835FB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47.808</w:t>
            </w:r>
          </w:p>
        </w:tc>
        <w:tc>
          <w:tcPr>
            <w:tcW w:w="905" w:type="dxa"/>
            <w:noWrap/>
            <w:hideMark/>
          </w:tcPr>
          <w:p w14:paraId="3EFB4A8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1.974</w:t>
            </w:r>
          </w:p>
        </w:tc>
        <w:tc>
          <w:tcPr>
            <w:tcW w:w="965" w:type="dxa"/>
            <w:noWrap/>
            <w:hideMark/>
          </w:tcPr>
          <w:p w14:paraId="49677B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1.894</w:t>
            </w:r>
          </w:p>
        </w:tc>
        <w:tc>
          <w:tcPr>
            <w:tcW w:w="1106" w:type="dxa"/>
            <w:noWrap/>
            <w:hideMark/>
          </w:tcPr>
          <w:p w14:paraId="21F1494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122.544</w:t>
            </w:r>
          </w:p>
        </w:tc>
        <w:tc>
          <w:tcPr>
            <w:tcW w:w="1069" w:type="dxa"/>
            <w:noWrap/>
            <w:hideMark/>
          </w:tcPr>
          <w:p w14:paraId="4094231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3.868</w:t>
            </w:r>
          </w:p>
        </w:tc>
        <w:tc>
          <w:tcPr>
            <w:tcW w:w="1181" w:type="dxa"/>
            <w:noWrap/>
            <w:hideMark/>
          </w:tcPr>
          <w:p w14:paraId="0E14344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126.412</w:t>
            </w:r>
          </w:p>
        </w:tc>
        <w:tc>
          <w:tcPr>
            <w:tcW w:w="1215" w:type="dxa"/>
            <w:vMerge/>
            <w:hideMark/>
          </w:tcPr>
          <w:p w14:paraId="3827583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9E9BD65" w14:textId="77777777" w:rsidTr="00267BEC">
        <w:trPr>
          <w:trHeight w:val="288"/>
        </w:trPr>
        <w:tc>
          <w:tcPr>
            <w:tcW w:w="746" w:type="dxa"/>
            <w:noWrap/>
            <w:hideMark/>
          </w:tcPr>
          <w:p w14:paraId="671D15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jun.16</w:t>
            </w:r>
          </w:p>
        </w:tc>
        <w:tc>
          <w:tcPr>
            <w:tcW w:w="904" w:type="dxa"/>
            <w:noWrap/>
            <w:hideMark/>
          </w:tcPr>
          <w:p w14:paraId="61C4BF1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75.672</w:t>
            </w:r>
          </w:p>
        </w:tc>
        <w:tc>
          <w:tcPr>
            <w:tcW w:w="965" w:type="dxa"/>
            <w:noWrap/>
            <w:hideMark/>
          </w:tcPr>
          <w:p w14:paraId="53E2DD5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40.536</w:t>
            </w:r>
          </w:p>
        </w:tc>
        <w:tc>
          <w:tcPr>
            <w:tcW w:w="905" w:type="dxa"/>
            <w:noWrap/>
            <w:hideMark/>
          </w:tcPr>
          <w:p w14:paraId="41516D1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1.018</w:t>
            </w:r>
          </w:p>
        </w:tc>
        <w:tc>
          <w:tcPr>
            <w:tcW w:w="965" w:type="dxa"/>
            <w:noWrap/>
            <w:hideMark/>
          </w:tcPr>
          <w:p w14:paraId="6BD26D6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921</w:t>
            </w:r>
          </w:p>
        </w:tc>
        <w:tc>
          <w:tcPr>
            <w:tcW w:w="1106" w:type="dxa"/>
            <w:noWrap/>
            <w:hideMark/>
          </w:tcPr>
          <w:p w14:paraId="02BB2F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116.208</w:t>
            </w:r>
          </w:p>
        </w:tc>
        <w:tc>
          <w:tcPr>
            <w:tcW w:w="1069" w:type="dxa"/>
            <w:noWrap/>
            <w:hideMark/>
          </w:tcPr>
          <w:p w14:paraId="621F040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1.939</w:t>
            </w:r>
          </w:p>
        </w:tc>
        <w:tc>
          <w:tcPr>
            <w:tcW w:w="1181" w:type="dxa"/>
            <w:noWrap/>
            <w:hideMark/>
          </w:tcPr>
          <w:p w14:paraId="5AEAB13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118.147</w:t>
            </w:r>
          </w:p>
        </w:tc>
        <w:tc>
          <w:tcPr>
            <w:tcW w:w="1215" w:type="dxa"/>
            <w:vMerge/>
            <w:hideMark/>
          </w:tcPr>
          <w:p w14:paraId="789DD46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B223B6F" w14:textId="77777777" w:rsidTr="00267BEC">
        <w:trPr>
          <w:trHeight w:val="288"/>
        </w:trPr>
        <w:tc>
          <w:tcPr>
            <w:tcW w:w="746" w:type="dxa"/>
            <w:noWrap/>
            <w:hideMark/>
          </w:tcPr>
          <w:p w14:paraId="7713A7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jul.16</w:t>
            </w:r>
          </w:p>
        </w:tc>
        <w:tc>
          <w:tcPr>
            <w:tcW w:w="904" w:type="dxa"/>
            <w:noWrap/>
            <w:hideMark/>
          </w:tcPr>
          <w:p w14:paraId="47FBA17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77.256</w:t>
            </w:r>
          </w:p>
        </w:tc>
        <w:tc>
          <w:tcPr>
            <w:tcW w:w="965" w:type="dxa"/>
            <w:noWrap/>
            <w:hideMark/>
          </w:tcPr>
          <w:p w14:paraId="1B6F329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46.104</w:t>
            </w:r>
          </w:p>
        </w:tc>
        <w:tc>
          <w:tcPr>
            <w:tcW w:w="905" w:type="dxa"/>
            <w:noWrap/>
            <w:hideMark/>
          </w:tcPr>
          <w:p w14:paraId="13F5BB0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2.225</w:t>
            </w:r>
          </w:p>
        </w:tc>
        <w:tc>
          <w:tcPr>
            <w:tcW w:w="965" w:type="dxa"/>
            <w:noWrap/>
            <w:hideMark/>
          </w:tcPr>
          <w:p w14:paraId="5515D1E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2.226</w:t>
            </w:r>
          </w:p>
        </w:tc>
        <w:tc>
          <w:tcPr>
            <w:tcW w:w="1106" w:type="dxa"/>
            <w:noWrap/>
            <w:hideMark/>
          </w:tcPr>
          <w:p w14:paraId="4121EE7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123.360</w:t>
            </w:r>
          </w:p>
        </w:tc>
        <w:tc>
          <w:tcPr>
            <w:tcW w:w="1069" w:type="dxa"/>
            <w:noWrap/>
            <w:hideMark/>
          </w:tcPr>
          <w:p w14:paraId="4DC5645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4.451</w:t>
            </w:r>
          </w:p>
        </w:tc>
        <w:tc>
          <w:tcPr>
            <w:tcW w:w="1181" w:type="dxa"/>
            <w:noWrap/>
            <w:hideMark/>
          </w:tcPr>
          <w:p w14:paraId="28A7C1D7"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127.811</w:t>
            </w:r>
          </w:p>
        </w:tc>
        <w:tc>
          <w:tcPr>
            <w:tcW w:w="1215" w:type="dxa"/>
            <w:vMerge/>
            <w:hideMark/>
          </w:tcPr>
          <w:p w14:paraId="46C4133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35424AB" w14:textId="77777777" w:rsidTr="00267BEC">
        <w:trPr>
          <w:trHeight w:val="288"/>
        </w:trPr>
        <w:tc>
          <w:tcPr>
            <w:tcW w:w="746" w:type="dxa"/>
            <w:noWrap/>
            <w:hideMark/>
          </w:tcPr>
          <w:p w14:paraId="1B4F075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avg.16</w:t>
            </w:r>
          </w:p>
        </w:tc>
        <w:tc>
          <w:tcPr>
            <w:tcW w:w="904" w:type="dxa"/>
            <w:noWrap/>
            <w:hideMark/>
          </w:tcPr>
          <w:p w14:paraId="41D94B6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81.744</w:t>
            </w:r>
          </w:p>
        </w:tc>
        <w:tc>
          <w:tcPr>
            <w:tcW w:w="965" w:type="dxa"/>
            <w:noWrap/>
            <w:hideMark/>
          </w:tcPr>
          <w:p w14:paraId="482D999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43.872</w:t>
            </w:r>
          </w:p>
        </w:tc>
        <w:tc>
          <w:tcPr>
            <w:tcW w:w="905" w:type="dxa"/>
            <w:noWrap/>
            <w:hideMark/>
          </w:tcPr>
          <w:p w14:paraId="186AD98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587</w:t>
            </w:r>
          </w:p>
        </w:tc>
        <w:tc>
          <w:tcPr>
            <w:tcW w:w="965" w:type="dxa"/>
            <w:noWrap/>
            <w:hideMark/>
          </w:tcPr>
          <w:p w14:paraId="5628D4E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623</w:t>
            </w:r>
          </w:p>
        </w:tc>
        <w:tc>
          <w:tcPr>
            <w:tcW w:w="1106" w:type="dxa"/>
            <w:noWrap/>
            <w:hideMark/>
          </w:tcPr>
          <w:p w14:paraId="777D9F1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125.616</w:t>
            </w:r>
          </w:p>
        </w:tc>
        <w:tc>
          <w:tcPr>
            <w:tcW w:w="1069" w:type="dxa"/>
            <w:noWrap/>
            <w:hideMark/>
          </w:tcPr>
          <w:p w14:paraId="294C9C5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1.210</w:t>
            </w:r>
          </w:p>
        </w:tc>
        <w:tc>
          <w:tcPr>
            <w:tcW w:w="1181" w:type="dxa"/>
            <w:noWrap/>
            <w:hideMark/>
          </w:tcPr>
          <w:p w14:paraId="7B16293D"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126.826</w:t>
            </w:r>
          </w:p>
        </w:tc>
        <w:tc>
          <w:tcPr>
            <w:tcW w:w="1215" w:type="dxa"/>
            <w:vMerge/>
            <w:hideMark/>
          </w:tcPr>
          <w:p w14:paraId="1C390A7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EE17A91" w14:textId="77777777" w:rsidTr="00267BEC">
        <w:trPr>
          <w:trHeight w:val="288"/>
        </w:trPr>
        <w:tc>
          <w:tcPr>
            <w:tcW w:w="746" w:type="dxa"/>
            <w:noWrap/>
            <w:hideMark/>
          </w:tcPr>
          <w:p w14:paraId="5E0F83F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sep.16</w:t>
            </w:r>
          </w:p>
        </w:tc>
        <w:tc>
          <w:tcPr>
            <w:tcW w:w="904" w:type="dxa"/>
            <w:noWrap/>
            <w:hideMark/>
          </w:tcPr>
          <w:p w14:paraId="1447993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83.208</w:t>
            </w:r>
          </w:p>
        </w:tc>
        <w:tc>
          <w:tcPr>
            <w:tcW w:w="965" w:type="dxa"/>
            <w:noWrap/>
            <w:hideMark/>
          </w:tcPr>
          <w:p w14:paraId="19CE9D9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41.952</w:t>
            </w:r>
          </w:p>
        </w:tc>
        <w:tc>
          <w:tcPr>
            <w:tcW w:w="905" w:type="dxa"/>
            <w:noWrap/>
            <w:hideMark/>
          </w:tcPr>
          <w:p w14:paraId="267F867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1.493</w:t>
            </w:r>
          </w:p>
        </w:tc>
        <w:tc>
          <w:tcPr>
            <w:tcW w:w="965" w:type="dxa"/>
            <w:noWrap/>
            <w:hideMark/>
          </w:tcPr>
          <w:p w14:paraId="05554A7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1.232</w:t>
            </w:r>
          </w:p>
        </w:tc>
        <w:tc>
          <w:tcPr>
            <w:tcW w:w="1106" w:type="dxa"/>
            <w:noWrap/>
            <w:hideMark/>
          </w:tcPr>
          <w:p w14:paraId="341647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125.160</w:t>
            </w:r>
          </w:p>
        </w:tc>
        <w:tc>
          <w:tcPr>
            <w:tcW w:w="1069" w:type="dxa"/>
            <w:noWrap/>
            <w:hideMark/>
          </w:tcPr>
          <w:p w14:paraId="55B5F0B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2.725</w:t>
            </w:r>
          </w:p>
        </w:tc>
        <w:tc>
          <w:tcPr>
            <w:tcW w:w="1181" w:type="dxa"/>
            <w:noWrap/>
            <w:hideMark/>
          </w:tcPr>
          <w:p w14:paraId="3FE0E5D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127.885</w:t>
            </w:r>
          </w:p>
        </w:tc>
        <w:tc>
          <w:tcPr>
            <w:tcW w:w="1215" w:type="dxa"/>
            <w:vMerge/>
            <w:hideMark/>
          </w:tcPr>
          <w:p w14:paraId="31DD390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B939E84" w14:textId="77777777" w:rsidTr="00267BEC">
        <w:trPr>
          <w:trHeight w:val="288"/>
        </w:trPr>
        <w:tc>
          <w:tcPr>
            <w:tcW w:w="746" w:type="dxa"/>
            <w:noWrap/>
            <w:hideMark/>
          </w:tcPr>
          <w:p w14:paraId="7B27C8E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okt.16</w:t>
            </w:r>
          </w:p>
        </w:tc>
        <w:tc>
          <w:tcPr>
            <w:tcW w:w="904" w:type="dxa"/>
            <w:noWrap/>
            <w:hideMark/>
          </w:tcPr>
          <w:p w14:paraId="4053BAB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79.488</w:t>
            </w:r>
          </w:p>
        </w:tc>
        <w:tc>
          <w:tcPr>
            <w:tcW w:w="965" w:type="dxa"/>
            <w:noWrap/>
            <w:hideMark/>
          </w:tcPr>
          <w:p w14:paraId="672E9B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50.688</w:t>
            </w:r>
          </w:p>
        </w:tc>
        <w:tc>
          <w:tcPr>
            <w:tcW w:w="905" w:type="dxa"/>
            <w:noWrap/>
            <w:hideMark/>
          </w:tcPr>
          <w:p w14:paraId="021AFBF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1.357</w:t>
            </w:r>
          </w:p>
        </w:tc>
        <w:tc>
          <w:tcPr>
            <w:tcW w:w="965" w:type="dxa"/>
            <w:noWrap/>
            <w:hideMark/>
          </w:tcPr>
          <w:p w14:paraId="6040B79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1.675</w:t>
            </w:r>
          </w:p>
        </w:tc>
        <w:tc>
          <w:tcPr>
            <w:tcW w:w="1106" w:type="dxa"/>
            <w:noWrap/>
            <w:hideMark/>
          </w:tcPr>
          <w:p w14:paraId="2DD0615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130.176</w:t>
            </w:r>
          </w:p>
        </w:tc>
        <w:tc>
          <w:tcPr>
            <w:tcW w:w="1069" w:type="dxa"/>
            <w:noWrap/>
            <w:hideMark/>
          </w:tcPr>
          <w:p w14:paraId="2E343C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3.032</w:t>
            </w:r>
          </w:p>
        </w:tc>
        <w:tc>
          <w:tcPr>
            <w:tcW w:w="1181" w:type="dxa"/>
            <w:noWrap/>
            <w:hideMark/>
          </w:tcPr>
          <w:p w14:paraId="2501BCD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133.208</w:t>
            </w:r>
          </w:p>
        </w:tc>
        <w:tc>
          <w:tcPr>
            <w:tcW w:w="1215" w:type="dxa"/>
            <w:vMerge/>
            <w:hideMark/>
          </w:tcPr>
          <w:p w14:paraId="4EB547E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1E4B3E3" w14:textId="77777777" w:rsidTr="00267BEC">
        <w:trPr>
          <w:trHeight w:val="288"/>
        </w:trPr>
        <w:tc>
          <w:tcPr>
            <w:tcW w:w="746" w:type="dxa"/>
            <w:noWrap/>
            <w:hideMark/>
          </w:tcPr>
          <w:p w14:paraId="0934F9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nov.16</w:t>
            </w:r>
          </w:p>
        </w:tc>
        <w:tc>
          <w:tcPr>
            <w:tcW w:w="904" w:type="dxa"/>
            <w:noWrap/>
            <w:hideMark/>
          </w:tcPr>
          <w:p w14:paraId="505980D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100.200</w:t>
            </w:r>
          </w:p>
        </w:tc>
        <w:tc>
          <w:tcPr>
            <w:tcW w:w="965" w:type="dxa"/>
            <w:noWrap/>
            <w:hideMark/>
          </w:tcPr>
          <w:p w14:paraId="14B15CE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49.920</w:t>
            </w:r>
          </w:p>
        </w:tc>
        <w:tc>
          <w:tcPr>
            <w:tcW w:w="905" w:type="dxa"/>
            <w:noWrap/>
            <w:hideMark/>
          </w:tcPr>
          <w:p w14:paraId="7346C4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2.059</w:t>
            </w:r>
          </w:p>
        </w:tc>
        <w:tc>
          <w:tcPr>
            <w:tcW w:w="965" w:type="dxa"/>
            <w:noWrap/>
            <w:hideMark/>
          </w:tcPr>
          <w:p w14:paraId="7CE357A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2.177</w:t>
            </w:r>
          </w:p>
        </w:tc>
        <w:tc>
          <w:tcPr>
            <w:tcW w:w="1106" w:type="dxa"/>
            <w:noWrap/>
            <w:hideMark/>
          </w:tcPr>
          <w:p w14:paraId="38A7DA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150.120</w:t>
            </w:r>
          </w:p>
        </w:tc>
        <w:tc>
          <w:tcPr>
            <w:tcW w:w="1069" w:type="dxa"/>
            <w:noWrap/>
            <w:hideMark/>
          </w:tcPr>
          <w:p w14:paraId="1A809DB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4.236</w:t>
            </w:r>
          </w:p>
        </w:tc>
        <w:tc>
          <w:tcPr>
            <w:tcW w:w="1181" w:type="dxa"/>
            <w:noWrap/>
            <w:hideMark/>
          </w:tcPr>
          <w:p w14:paraId="532E7F3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154.356</w:t>
            </w:r>
          </w:p>
        </w:tc>
        <w:tc>
          <w:tcPr>
            <w:tcW w:w="1215" w:type="dxa"/>
            <w:vMerge/>
            <w:hideMark/>
          </w:tcPr>
          <w:p w14:paraId="39D4559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4962399" w14:textId="77777777" w:rsidTr="00267BEC">
        <w:trPr>
          <w:trHeight w:val="300"/>
        </w:trPr>
        <w:tc>
          <w:tcPr>
            <w:tcW w:w="746" w:type="dxa"/>
            <w:noWrap/>
            <w:hideMark/>
          </w:tcPr>
          <w:p w14:paraId="5DD5D51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dec.16</w:t>
            </w:r>
          </w:p>
        </w:tc>
        <w:tc>
          <w:tcPr>
            <w:tcW w:w="904" w:type="dxa"/>
            <w:noWrap/>
            <w:hideMark/>
          </w:tcPr>
          <w:p w14:paraId="6F5DCEF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95.736</w:t>
            </w:r>
          </w:p>
        </w:tc>
        <w:tc>
          <w:tcPr>
            <w:tcW w:w="965" w:type="dxa"/>
            <w:noWrap/>
            <w:hideMark/>
          </w:tcPr>
          <w:p w14:paraId="7CD8D4B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60.576</w:t>
            </w:r>
          </w:p>
        </w:tc>
        <w:tc>
          <w:tcPr>
            <w:tcW w:w="905" w:type="dxa"/>
            <w:noWrap/>
            <w:hideMark/>
          </w:tcPr>
          <w:p w14:paraId="2565FA6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1.969</w:t>
            </w:r>
          </w:p>
        </w:tc>
        <w:tc>
          <w:tcPr>
            <w:tcW w:w="965" w:type="dxa"/>
            <w:noWrap/>
            <w:hideMark/>
          </w:tcPr>
          <w:p w14:paraId="54440D9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2.341</w:t>
            </w:r>
          </w:p>
        </w:tc>
        <w:tc>
          <w:tcPr>
            <w:tcW w:w="1106" w:type="dxa"/>
            <w:noWrap/>
            <w:hideMark/>
          </w:tcPr>
          <w:p w14:paraId="51CB5C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156.312</w:t>
            </w:r>
          </w:p>
        </w:tc>
        <w:tc>
          <w:tcPr>
            <w:tcW w:w="1069" w:type="dxa"/>
            <w:noWrap/>
            <w:hideMark/>
          </w:tcPr>
          <w:p w14:paraId="019C659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4.310</w:t>
            </w:r>
          </w:p>
        </w:tc>
        <w:tc>
          <w:tcPr>
            <w:tcW w:w="1181" w:type="dxa"/>
            <w:noWrap/>
            <w:hideMark/>
          </w:tcPr>
          <w:p w14:paraId="67F24EF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160.622</w:t>
            </w:r>
          </w:p>
        </w:tc>
        <w:tc>
          <w:tcPr>
            <w:tcW w:w="1215" w:type="dxa"/>
            <w:vMerge/>
            <w:hideMark/>
          </w:tcPr>
          <w:p w14:paraId="55CD00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1F45B02" w14:textId="77777777" w:rsidTr="00267BEC">
        <w:trPr>
          <w:trHeight w:val="288"/>
        </w:trPr>
        <w:tc>
          <w:tcPr>
            <w:tcW w:w="746" w:type="dxa"/>
            <w:noWrap/>
            <w:hideMark/>
          </w:tcPr>
          <w:p w14:paraId="7EE081C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jan.17</w:t>
            </w:r>
          </w:p>
        </w:tc>
        <w:tc>
          <w:tcPr>
            <w:tcW w:w="904" w:type="dxa"/>
            <w:noWrap/>
            <w:hideMark/>
          </w:tcPr>
          <w:p w14:paraId="05E021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117.624</w:t>
            </w:r>
          </w:p>
        </w:tc>
        <w:tc>
          <w:tcPr>
            <w:tcW w:w="965" w:type="dxa"/>
            <w:noWrap/>
            <w:hideMark/>
          </w:tcPr>
          <w:p w14:paraId="026228D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70.728</w:t>
            </w:r>
          </w:p>
        </w:tc>
        <w:tc>
          <w:tcPr>
            <w:tcW w:w="905" w:type="dxa"/>
            <w:noWrap/>
            <w:hideMark/>
          </w:tcPr>
          <w:p w14:paraId="0AC50CB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3.834</w:t>
            </w:r>
          </w:p>
        </w:tc>
        <w:tc>
          <w:tcPr>
            <w:tcW w:w="965" w:type="dxa"/>
            <w:noWrap/>
            <w:hideMark/>
          </w:tcPr>
          <w:p w14:paraId="44853E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4.192</w:t>
            </w:r>
          </w:p>
        </w:tc>
        <w:tc>
          <w:tcPr>
            <w:tcW w:w="1106" w:type="dxa"/>
            <w:noWrap/>
            <w:hideMark/>
          </w:tcPr>
          <w:p w14:paraId="46B678F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188.352</w:t>
            </w:r>
          </w:p>
        </w:tc>
        <w:tc>
          <w:tcPr>
            <w:tcW w:w="1069" w:type="dxa"/>
            <w:noWrap/>
            <w:hideMark/>
          </w:tcPr>
          <w:p w14:paraId="614BDB6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8.026</w:t>
            </w:r>
          </w:p>
        </w:tc>
        <w:tc>
          <w:tcPr>
            <w:tcW w:w="1181" w:type="dxa"/>
            <w:noWrap/>
            <w:hideMark/>
          </w:tcPr>
          <w:p w14:paraId="362CA3F5"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196.378</w:t>
            </w:r>
          </w:p>
        </w:tc>
        <w:tc>
          <w:tcPr>
            <w:tcW w:w="1215" w:type="dxa"/>
            <w:vMerge w:val="restart"/>
            <w:noWrap/>
            <w:hideMark/>
          </w:tcPr>
          <w:p w14:paraId="699AC7E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1.712.588</w:t>
            </w:r>
          </w:p>
        </w:tc>
      </w:tr>
      <w:tr w:rsidR="000E64A4" w:rsidRPr="00690876" w14:paraId="24F89A7C" w14:textId="77777777" w:rsidTr="00267BEC">
        <w:trPr>
          <w:trHeight w:val="288"/>
        </w:trPr>
        <w:tc>
          <w:tcPr>
            <w:tcW w:w="746" w:type="dxa"/>
            <w:noWrap/>
            <w:hideMark/>
          </w:tcPr>
          <w:p w14:paraId="465457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feb.17</w:t>
            </w:r>
          </w:p>
        </w:tc>
        <w:tc>
          <w:tcPr>
            <w:tcW w:w="904" w:type="dxa"/>
            <w:noWrap/>
            <w:hideMark/>
          </w:tcPr>
          <w:p w14:paraId="2CA8332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92.136</w:t>
            </w:r>
          </w:p>
        </w:tc>
        <w:tc>
          <w:tcPr>
            <w:tcW w:w="965" w:type="dxa"/>
            <w:noWrap/>
            <w:hideMark/>
          </w:tcPr>
          <w:p w14:paraId="4BBFF5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55.512</w:t>
            </w:r>
          </w:p>
        </w:tc>
        <w:tc>
          <w:tcPr>
            <w:tcW w:w="905" w:type="dxa"/>
            <w:noWrap/>
            <w:hideMark/>
          </w:tcPr>
          <w:p w14:paraId="1E2CAEA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1.267</w:t>
            </w:r>
          </w:p>
        </w:tc>
        <w:tc>
          <w:tcPr>
            <w:tcW w:w="965" w:type="dxa"/>
            <w:noWrap/>
            <w:hideMark/>
          </w:tcPr>
          <w:p w14:paraId="33356CE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1.488</w:t>
            </w:r>
          </w:p>
        </w:tc>
        <w:tc>
          <w:tcPr>
            <w:tcW w:w="1106" w:type="dxa"/>
            <w:noWrap/>
            <w:hideMark/>
          </w:tcPr>
          <w:p w14:paraId="239F95C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147.648</w:t>
            </w:r>
          </w:p>
        </w:tc>
        <w:tc>
          <w:tcPr>
            <w:tcW w:w="1069" w:type="dxa"/>
            <w:noWrap/>
            <w:hideMark/>
          </w:tcPr>
          <w:p w14:paraId="3C421EE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2.755</w:t>
            </w:r>
          </w:p>
        </w:tc>
        <w:tc>
          <w:tcPr>
            <w:tcW w:w="1181" w:type="dxa"/>
            <w:noWrap/>
            <w:hideMark/>
          </w:tcPr>
          <w:p w14:paraId="4FA775E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150.403</w:t>
            </w:r>
          </w:p>
        </w:tc>
        <w:tc>
          <w:tcPr>
            <w:tcW w:w="1215" w:type="dxa"/>
            <w:vMerge/>
            <w:hideMark/>
          </w:tcPr>
          <w:p w14:paraId="6663FD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4162BA86" w14:textId="77777777" w:rsidTr="00267BEC">
        <w:trPr>
          <w:trHeight w:val="288"/>
        </w:trPr>
        <w:tc>
          <w:tcPr>
            <w:tcW w:w="746" w:type="dxa"/>
            <w:noWrap/>
            <w:hideMark/>
          </w:tcPr>
          <w:p w14:paraId="704B4D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mar.17</w:t>
            </w:r>
          </w:p>
        </w:tc>
        <w:tc>
          <w:tcPr>
            <w:tcW w:w="904" w:type="dxa"/>
            <w:noWrap/>
            <w:hideMark/>
          </w:tcPr>
          <w:p w14:paraId="13D6F8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97.056</w:t>
            </w:r>
          </w:p>
        </w:tc>
        <w:tc>
          <w:tcPr>
            <w:tcW w:w="965" w:type="dxa"/>
            <w:noWrap/>
            <w:hideMark/>
          </w:tcPr>
          <w:p w14:paraId="390499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47.760</w:t>
            </w:r>
          </w:p>
        </w:tc>
        <w:tc>
          <w:tcPr>
            <w:tcW w:w="905" w:type="dxa"/>
            <w:noWrap/>
            <w:hideMark/>
          </w:tcPr>
          <w:p w14:paraId="007452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905</w:t>
            </w:r>
          </w:p>
        </w:tc>
        <w:tc>
          <w:tcPr>
            <w:tcW w:w="965" w:type="dxa"/>
            <w:noWrap/>
            <w:hideMark/>
          </w:tcPr>
          <w:p w14:paraId="0981362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925</w:t>
            </w:r>
          </w:p>
        </w:tc>
        <w:tc>
          <w:tcPr>
            <w:tcW w:w="1106" w:type="dxa"/>
            <w:noWrap/>
            <w:hideMark/>
          </w:tcPr>
          <w:p w14:paraId="3D06692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144.816</w:t>
            </w:r>
          </w:p>
        </w:tc>
        <w:tc>
          <w:tcPr>
            <w:tcW w:w="1069" w:type="dxa"/>
            <w:noWrap/>
            <w:hideMark/>
          </w:tcPr>
          <w:p w14:paraId="39FCE85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1.830</w:t>
            </w:r>
          </w:p>
        </w:tc>
        <w:tc>
          <w:tcPr>
            <w:tcW w:w="1181" w:type="dxa"/>
            <w:noWrap/>
            <w:hideMark/>
          </w:tcPr>
          <w:p w14:paraId="366AAB7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146.646</w:t>
            </w:r>
          </w:p>
        </w:tc>
        <w:tc>
          <w:tcPr>
            <w:tcW w:w="1215" w:type="dxa"/>
            <w:vMerge/>
            <w:hideMark/>
          </w:tcPr>
          <w:p w14:paraId="3542091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2377A07" w14:textId="77777777" w:rsidTr="00267BEC">
        <w:trPr>
          <w:trHeight w:val="288"/>
        </w:trPr>
        <w:tc>
          <w:tcPr>
            <w:tcW w:w="746" w:type="dxa"/>
            <w:noWrap/>
            <w:hideMark/>
          </w:tcPr>
          <w:p w14:paraId="039A8F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apr.17</w:t>
            </w:r>
          </w:p>
        </w:tc>
        <w:tc>
          <w:tcPr>
            <w:tcW w:w="904" w:type="dxa"/>
            <w:noWrap/>
            <w:hideMark/>
          </w:tcPr>
          <w:p w14:paraId="5B7A666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73.752</w:t>
            </w:r>
          </w:p>
        </w:tc>
        <w:tc>
          <w:tcPr>
            <w:tcW w:w="965" w:type="dxa"/>
            <w:noWrap/>
            <w:hideMark/>
          </w:tcPr>
          <w:p w14:paraId="01B68CA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51.888</w:t>
            </w:r>
          </w:p>
        </w:tc>
        <w:tc>
          <w:tcPr>
            <w:tcW w:w="905" w:type="dxa"/>
            <w:noWrap/>
            <w:hideMark/>
          </w:tcPr>
          <w:p w14:paraId="533EAE5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590</w:t>
            </w:r>
          </w:p>
        </w:tc>
        <w:tc>
          <w:tcPr>
            <w:tcW w:w="965" w:type="dxa"/>
            <w:noWrap/>
            <w:hideMark/>
          </w:tcPr>
          <w:p w14:paraId="26B3515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857</w:t>
            </w:r>
          </w:p>
        </w:tc>
        <w:tc>
          <w:tcPr>
            <w:tcW w:w="1106" w:type="dxa"/>
            <w:noWrap/>
            <w:hideMark/>
          </w:tcPr>
          <w:p w14:paraId="4844729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125.640</w:t>
            </w:r>
          </w:p>
        </w:tc>
        <w:tc>
          <w:tcPr>
            <w:tcW w:w="1069" w:type="dxa"/>
            <w:noWrap/>
            <w:hideMark/>
          </w:tcPr>
          <w:p w14:paraId="04EDBC1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1.447</w:t>
            </w:r>
          </w:p>
        </w:tc>
        <w:tc>
          <w:tcPr>
            <w:tcW w:w="1181" w:type="dxa"/>
            <w:noWrap/>
            <w:hideMark/>
          </w:tcPr>
          <w:p w14:paraId="2F567E86"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127.087</w:t>
            </w:r>
          </w:p>
        </w:tc>
        <w:tc>
          <w:tcPr>
            <w:tcW w:w="1215" w:type="dxa"/>
            <w:vMerge/>
            <w:hideMark/>
          </w:tcPr>
          <w:p w14:paraId="2440BA4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0112F00" w14:textId="77777777" w:rsidTr="00267BEC">
        <w:trPr>
          <w:trHeight w:val="288"/>
        </w:trPr>
        <w:tc>
          <w:tcPr>
            <w:tcW w:w="746" w:type="dxa"/>
            <w:noWrap/>
            <w:hideMark/>
          </w:tcPr>
          <w:p w14:paraId="055153E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maj.17</w:t>
            </w:r>
          </w:p>
        </w:tc>
        <w:tc>
          <w:tcPr>
            <w:tcW w:w="904" w:type="dxa"/>
            <w:noWrap/>
            <w:hideMark/>
          </w:tcPr>
          <w:p w14:paraId="1C0BC9D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82.368</w:t>
            </w:r>
          </w:p>
        </w:tc>
        <w:tc>
          <w:tcPr>
            <w:tcW w:w="965" w:type="dxa"/>
            <w:noWrap/>
            <w:hideMark/>
          </w:tcPr>
          <w:p w14:paraId="0B49F9B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47.184</w:t>
            </w:r>
          </w:p>
        </w:tc>
        <w:tc>
          <w:tcPr>
            <w:tcW w:w="905" w:type="dxa"/>
            <w:noWrap/>
            <w:hideMark/>
          </w:tcPr>
          <w:p w14:paraId="2FFCDFE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1.616</w:t>
            </w:r>
          </w:p>
        </w:tc>
        <w:tc>
          <w:tcPr>
            <w:tcW w:w="965" w:type="dxa"/>
            <w:noWrap/>
            <w:hideMark/>
          </w:tcPr>
          <w:p w14:paraId="1327852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1.276</w:t>
            </w:r>
          </w:p>
        </w:tc>
        <w:tc>
          <w:tcPr>
            <w:tcW w:w="1106" w:type="dxa"/>
            <w:noWrap/>
            <w:hideMark/>
          </w:tcPr>
          <w:p w14:paraId="6E2B0A6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129.552</w:t>
            </w:r>
          </w:p>
        </w:tc>
        <w:tc>
          <w:tcPr>
            <w:tcW w:w="1069" w:type="dxa"/>
            <w:noWrap/>
            <w:hideMark/>
          </w:tcPr>
          <w:p w14:paraId="043AA28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2.892</w:t>
            </w:r>
          </w:p>
        </w:tc>
        <w:tc>
          <w:tcPr>
            <w:tcW w:w="1181" w:type="dxa"/>
            <w:noWrap/>
            <w:hideMark/>
          </w:tcPr>
          <w:p w14:paraId="5878F23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132.444</w:t>
            </w:r>
          </w:p>
        </w:tc>
        <w:tc>
          <w:tcPr>
            <w:tcW w:w="1215" w:type="dxa"/>
            <w:vMerge/>
            <w:hideMark/>
          </w:tcPr>
          <w:p w14:paraId="32F159D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2FC3571" w14:textId="77777777" w:rsidTr="00267BEC">
        <w:trPr>
          <w:trHeight w:val="288"/>
        </w:trPr>
        <w:tc>
          <w:tcPr>
            <w:tcW w:w="746" w:type="dxa"/>
            <w:noWrap/>
            <w:hideMark/>
          </w:tcPr>
          <w:p w14:paraId="5E450A4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jun.17</w:t>
            </w:r>
          </w:p>
        </w:tc>
        <w:tc>
          <w:tcPr>
            <w:tcW w:w="904" w:type="dxa"/>
            <w:noWrap/>
            <w:hideMark/>
          </w:tcPr>
          <w:p w14:paraId="19A872F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78.624</w:t>
            </w:r>
          </w:p>
        </w:tc>
        <w:tc>
          <w:tcPr>
            <w:tcW w:w="965" w:type="dxa"/>
            <w:noWrap/>
            <w:hideMark/>
          </w:tcPr>
          <w:p w14:paraId="6E4ECBB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41.832</w:t>
            </w:r>
          </w:p>
        </w:tc>
        <w:tc>
          <w:tcPr>
            <w:tcW w:w="905" w:type="dxa"/>
            <w:noWrap/>
            <w:hideMark/>
          </w:tcPr>
          <w:p w14:paraId="5FE9F3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666</w:t>
            </w:r>
          </w:p>
        </w:tc>
        <w:tc>
          <w:tcPr>
            <w:tcW w:w="965" w:type="dxa"/>
            <w:noWrap/>
            <w:hideMark/>
          </w:tcPr>
          <w:p w14:paraId="2D2ECB5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691</w:t>
            </w:r>
          </w:p>
        </w:tc>
        <w:tc>
          <w:tcPr>
            <w:tcW w:w="1106" w:type="dxa"/>
            <w:noWrap/>
            <w:hideMark/>
          </w:tcPr>
          <w:p w14:paraId="773AB22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120.456</w:t>
            </w:r>
          </w:p>
        </w:tc>
        <w:tc>
          <w:tcPr>
            <w:tcW w:w="1069" w:type="dxa"/>
            <w:noWrap/>
            <w:hideMark/>
          </w:tcPr>
          <w:p w14:paraId="21D13F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1.357</w:t>
            </w:r>
          </w:p>
        </w:tc>
        <w:tc>
          <w:tcPr>
            <w:tcW w:w="1181" w:type="dxa"/>
            <w:noWrap/>
            <w:hideMark/>
          </w:tcPr>
          <w:p w14:paraId="738ABB1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121.813</w:t>
            </w:r>
          </w:p>
        </w:tc>
        <w:tc>
          <w:tcPr>
            <w:tcW w:w="1215" w:type="dxa"/>
            <w:vMerge/>
            <w:hideMark/>
          </w:tcPr>
          <w:p w14:paraId="2C389D6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43533CE8" w14:textId="77777777" w:rsidTr="00267BEC">
        <w:trPr>
          <w:trHeight w:val="288"/>
        </w:trPr>
        <w:tc>
          <w:tcPr>
            <w:tcW w:w="746" w:type="dxa"/>
            <w:noWrap/>
            <w:hideMark/>
          </w:tcPr>
          <w:p w14:paraId="709AF78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jul.17</w:t>
            </w:r>
          </w:p>
        </w:tc>
        <w:tc>
          <w:tcPr>
            <w:tcW w:w="904" w:type="dxa"/>
            <w:noWrap/>
            <w:hideMark/>
          </w:tcPr>
          <w:p w14:paraId="0417013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74.472</w:t>
            </w:r>
          </w:p>
        </w:tc>
        <w:tc>
          <w:tcPr>
            <w:tcW w:w="965" w:type="dxa"/>
            <w:noWrap/>
            <w:hideMark/>
          </w:tcPr>
          <w:p w14:paraId="01954DC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46.320</w:t>
            </w:r>
          </w:p>
        </w:tc>
        <w:tc>
          <w:tcPr>
            <w:tcW w:w="905" w:type="dxa"/>
            <w:noWrap/>
            <w:hideMark/>
          </w:tcPr>
          <w:p w14:paraId="57D4AB3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1.411</w:t>
            </w:r>
          </w:p>
        </w:tc>
        <w:tc>
          <w:tcPr>
            <w:tcW w:w="965" w:type="dxa"/>
            <w:noWrap/>
            <w:hideMark/>
          </w:tcPr>
          <w:p w14:paraId="14BA6A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1.397</w:t>
            </w:r>
          </w:p>
        </w:tc>
        <w:tc>
          <w:tcPr>
            <w:tcW w:w="1106" w:type="dxa"/>
            <w:noWrap/>
            <w:hideMark/>
          </w:tcPr>
          <w:p w14:paraId="4E8DE0A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120.792</w:t>
            </w:r>
          </w:p>
        </w:tc>
        <w:tc>
          <w:tcPr>
            <w:tcW w:w="1069" w:type="dxa"/>
            <w:noWrap/>
            <w:hideMark/>
          </w:tcPr>
          <w:p w14:paraId="33F0FD4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2.808</w:t>
            </w:r>
          </w:p>
        </w:tc>
        <w:tc>
          <w:tcPr>
            <w:tcW w:w="1181" w:type="dxa"/>
            <w:noWrap/>
            <w:hideMark/>
          </w:tcPr>
          <w:p w14:paraId="3F30672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123.600</w:t>
            </w:r>
          </w:p>
        </w:tc>
        <w:tc>
          <w:tcPr>
            <w:tcW w:w="1215" w:type="dxa"/>
            <w:vMerge/>
            <w:hideMark/>
          </w:tcPr>
          <w:p w14:paraId="3EF11F8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3E9369E" w14:textId="77777777" w:rsidTr="00267BEC">
        <w:trPr>
          <w:trHeight w:val="288"/>
        </w:trPr>
        <w:tc>
          <w:tcPr>
            <w:tcW w:w="746" w:type="dxa"/>
            <w:noWrap/>
            <w:hideMark/>
          </w:tcPr>
          <w:p w14:paraId="6B5479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avg.17</w:t>
            </w:r>
          </w:p>
        </w:tc>
        <w:tc>
          <w:tcPr>
            <w:tcW w:w="904" w:type="dxa"/>
            <w:noWrap/>
            <w:hideMark/>
          </w:tcPr>
          <w:p w14:paraId="22BF7EA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75.312</w:t>
            </w:r>
          </w:p>
        </w:tc>
        <w:tc>
          <w:tcPr>
            <w:tcW w:w="965" w:type="dxa"/>
            <w:noWrap/>
            <w:hideMark/>
          </w:tcPr>
          <w:p w14:paraId="276BBA1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43.608</w:t>
            </w:r>
          </w:p>
        </w:tc>
        <w:tc>
          <w:tcPr>
            <w:tcW w:w="905" w:type="dxa"/>
            <w:noWrap/>
            <w:hideMark/>
          </w:tcPr>
          <w:p w14:paraId="6ACEFF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520</w:t>
            </w:r>
          </w:p>
        </w:tc>
        <w:tc>
          <w:tcPr>
            <w:tcW w:w="965" w:type="dxa"/>
            <w:noWrap/>
            <w:hideMark/>
          </w:tcPr>
          <w:p w14:paraId="22229CC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599</w:t>
            </w:r>
          </w:p>
        </w:tc>
        <w:tc>
          <w:tcPr>
            <w:tcW w:w="1106" w:type="dxa"/>
            <w:noWrap/>
            <w:hideMark/>
          </w:tcPr>
          <w:p w14:paraId="24E655F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118.920</w:t>
            </w:r>
          </w:p>
        </w:tc>
        <w:tc>
          <w:tcPr>
            <w:tcW w:w="1069" w:type="dxa"/>
            <w:noWrap/>
            <w:hideMark/>
          </w:tcPr>
          <w:p w14:paraId="337DAB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1.119</w:t>
            </w:r>
          </w:p>
        </w:tc>
        <w:tc>
          <w:tcPr>
            <w:tcW w:w="1181" w:type="dxa"/>
            <w:noWrap/>
            <w:hideMark/>
          </w:tcPr>
          <w:p w14:paraId="77373F2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120.039</w:t>
            </w:r>
          </w:p>
        </w:tc>
        <w:tc>
          <w:tcPr>
            <w:tcW w:w="1215" w:type="dxa"/>
            <w:vMerge/>
            <w:hideMark/>
          </w:tcPr>
          <w:p w14:paraId="1D7DF3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54CD6CE" w14:textId="77777777" w:rsidTr="00267BEC">
        <w:trPr>
          <w:trHeight w:val="288"/>
        </w:trPr>
        <w:tc>
          <w:tcPr>
            <w:tcW w:w="746" w:type="dxa"/>
            <w:noWrap/>
            <w:hideMark/>
          </w:tcPr>
          <w:p w14:paraId="24E0FB8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sep.17</w:t>
            </w:r>
          </w:p>
        </w:tc>
        <w:tc>
          <w:tcPr>
            <w:tcW w:w="904" w:type="dxa"/>
            <w:noWrap/>
            <w:hideMark/>
          </w:tcPr>
          <w:p w14:paraId="661D4ED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75.096</w:t>
            </w:r>
          </w:p>
        </w:tc>
        <w:tc>
          <w:tcPr>
            <w:tcW w:w="965" w:type="dxa"/>
            <w:noWrap/>
            <w:hideMark/>
          </w:tcPr>
          <w:p w14:paraId="0D676DA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44.016</w:t>
            </w:r>
          </w:p>
        </w:tc>
        <w:tc>
          <w:tcPr>
            <w:tcW w:w="905" w:type="dxa"/>
            <w:noWrap/>
            <w:hideMark/>
          </w:tcPr>
          <w:p w14:paraId="53E71C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2.352</w:t>
            </w:r>
          </w:p>
        </w:tc>
        <w:tc>
          <w:tcPr>
            <w:tcW w:w="965" w:type="dxa"/>
            <w:noWrap/>
            <w:hideMark/>
          </w:tcPr>
          <w:p w14:paraId="644AA7F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2.368</w:t>
            </w:r>
          </w:p>
        </w:tc>
        <w:tc>
          <w:tcPr>
            <w:tcW w:w="1106" w:type="dxa"/>
            <w:noWrap/>
            <w:hideMark/>
          </w:tcPr>
          <w:p w14:paraId="1F1AA79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119.112</w:t>
            </w:r>
          </w:p>
        </w:tc>
        <w:tc>
          <w:tcPr>
            <w:tcW w:w="1069" w:type="dxa"/>
            <w:noWrap/>
            <w:hideMark/>
          </w:tcPr>
          <w:p w14:paraId="5C9C252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4.720</w:t>
            </w:r>
          </w:p>
        </w:tc>
        <w:tc>
          <w:tcPr>
            <w:tcW w:w="1181" w:type="dxa"/>
            <w:noWrap/>
            <w:hideMark/>
          </w:tcPr>
          <w:p w14:paraId="6D4AD03D"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123.832</w:t>
            </w:r>
          </w:p>
        </w:tc>
        <w:tc>
          <w:tcPr>
            <w:tcW w:w="1215" w:type="dxa"/>
            <w:vMerge/>
            <w:hideMark/>
          </w:tcPr>
          <w:p w14:paraId="6A23AA6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F3F95C3" w14:textId="77777777" w:rsidTr="00267BEC">
        <w:trPr>
          <w:trHeight w:val="288"/>
        </w:trPr>
        <w:tc>
          <w:tcPr>
            <w:tcW w:w="746" w:type="dxa"/>
            <w:noWrap/>
            <w:hideMark/>
          </w:tcPr>
          <w:p w14:paraId="1FD98F2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okt.17</w:t>
            </w:r>
          </w:p>
        </w:tc>
        <w:tc>
          <w:tcPr>
            <w:tcW w:w="904" w:type="dxa"/>
            <w:noWrap/>
            <w:hideMark/>
          </w:tcPr>
          <w:p w14:paraId="7856926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80.976</w:t>
            </w:r>
          </w:p>
        </w:tc>
        <w:tc>
          <w:tcPr>
            <w:tcW w:w="965" w:type="dxa"/>
            <w:noWrap/>
            <w:hideMark/>
          </w:tcPr>
          <w:p w14:paraId="2C3A75B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50.112</w:t>
            </w:r>
          </w:p>
        </w:tc>
        <w:tc>
          <w:tcPr>
            <w:tcW w:w="905" w:type="dxa"/>
            <w:noWrap/>
            <w:hideMark/>
          </w:tcPr>
          <w:p w14:paraId="59C1FB3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1.347</w:t>
            </w:r>
          </w:p>
        </w:tc>
        <w:tc>
          <w:tcPr>
            <w:tcW w:w="965" w:type="dxa"/>
            <w:noWrap/>
            <w:hideMark/>
          </w:tcPr>
          <w:p w14:paraId="01CF46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1.100</w:t>
            </w:r>
          </w:p>
        </w:tc>
        <w:tc>
          <w:tcPr>
            <w:tcW w:w="1106" w:type="dxa"/>
            <w:noWrap/>
            <w:hideMark/>
          </w:tcPr>
          <w:p w14:paraId="07D9D81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131.088</w:t>
            </w:r>
          </w:p>
        </w:tc>
        <w:tc>
          <w:tcPr>
            <w:tcW w:w="1069" w:type="dxa"/>
            <w:noWrap/>
            <w:hideMark/>
          </w:tcPr>
          <w:p w14:paraId="4B43C7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2.447</w:t>
            </w:r>
          </w:p>
        </w:tc>
        <w:tc>
          <w:tcPr>
            <w:tcW w:w="1181" w:type="dxa"/>
            <w:noWrap/>
            <w:hideMark/>
          </w:tcPr>
          <w:p w14:paraId="0257747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133.535</w:t>
            </w:r>
          </w:p>
        </w:tc>
        <w:tc>
          <w:tcPr>
            <w:tcW w:w="1215" w:type="dxa"/>
            <w:vMerge/>
            <w:hideMark/>
          </w:tcPr>
          <w:p w14:paraId="701CE30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003E09C" w14:textId="77777777" w:rsidTr="00267BEC">
        <w:trPr>
          <w:trHeight w:val="288"/>
        </w:trPr>
        <w:tc>
          <w:tcPr>
            <w:tcW w:w="746" w:type="dxa"/>
            <w:noWrap/>
            <w:hideMark/>
          </w:tcPr>
          <w:p w14:paraId="656126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nov.17</w:t>
            </w:r>
          </w:p>
        </w:tc>
        <w:tc>
          <w:tcPr>
            <w:tcW w:w="904" w:type="dxa"/>
            <w:noWrap/>
            <w:hideMark/>
          </w:tcPr>
          <w:p w14:paraId="5B03032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97.080</w:t>
            </w:r>
          </w:p>
        </w:tc>
        <w:tc>
          <w:tcPr>
            <w:tcW w:w="965" w:type="dxa"/>
            <w:noWrap/>
            <w:hideMark/>
          </w:tcPr>
          <w:p w14:paraId="1D9D22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56.064</w:t>
            </w:r>
          </w:p>
        </w:tc>
        <w:tc>
          <w:tcPr>
            <w:tcW w:w="905" w:type="dxa"/>
            <w:noWrap/>
            <w:hideMark/>
          </w:tcPr>
          <w:p w14:paraId="3034C9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2.433</w:t>
            </w:r>
          </w:p>
        </w:tc>
        <w:tc>
          <w:tcPr>
            <w:tcW w:w="965" w:type="dxa"/>
            <w:noWrap/>
            <w:hideMark/>
          </w:tcPr>
          <w:p w14:paraId="7423135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2.701</w:t>
            </w:r>
          </w:p>
        </w:tc>
        <w:tc>
          <w:tcPr>
            <w:tcW w:w="1106" w:type="dxa"/>
            <w:noWrap/>
            <w:hideMark/>
          </w:tcPr>
          <w:p w14:paraId="00A989E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153.144</w:t>
            </w:r>
          </w:p>
        </w:tc>
        <w:tc>
          <w:tcPr>
            <w:tcW w:w="1069" w:type="dxa"/>
            <w:noWrap/>
            <w:hideMark/>
          </w:tcPr>
          <w:p w14:paraId="031D58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5.134</w:t>
            </w:r>
          </w:p>
        </w:tc>
        <w:tc>
          <w:tcPr>
            <w:tcW w:w="1181" w:type="dxa"/>
            <w:noWrap/>
            <w:hideMark/>
          </w:tcPr>
          <w:p w14:paraId="17DC464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158.278</w:t>
            </w:r>
          </w:p>
        </w:tc>
        <w:tc>
          <w:tcPr>
            <w:tcW w:w="1215" w:type="dxa"/>
            <w:vMerge/>
            <w:hideMark/>
          </w:tcPr>
          <w:p w14:paraId="7880608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EB090C9" w14:textId="77777777" w:rsidTr="00267BEC">
        <w:trPr>
          <w:trHeight w:val="300"/>
        </w:trPr>
        <w:tc>
          <w:tcPr>
            <w:tcW w:w="746" w:type="dxa"/>
            <w:noWrap/>
            <w:hideMark/>
          </w:tcPr>
          <w:p w14:paraId="5FCCC6D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dec.17</w:t>
            </w:r>
          </w:p>
        </w:tc>
        <w:tc>
          <w:tcPr>
            <w:tcW w:w="904" w:type="dxa"/>
            <w:noWrap/>
            <w:hideMark/>
          </w:tcPr>
          <w:p w14:paraId="4DF618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93.120</w:t>
            </w:r>
          </w:p>
        </w:tc>
        <w:tc>
          <w:tcPr>
            <w:tcW w:w="965" w:type="dxa"/>
            <w:noWrap/>
            <w:hideMark/>
          </w:tcPr>
          <w:p w14:paraId="752153D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77.448</w:t>
            </w:r>
          </w:p>
        </w:tc>
        <w:tc>
          <w:tcPr>
            <w:tcW w:w="905" w:type="dxa"/>
            <w:noWrap/>
            <w:hideMark/>
          </w:tcPr>
          <w:p w14:paraId="1A9B7A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3.032</w:t>
            </w:r>
          </w:p>
        </w:tc>
        <w:tc>
          <w:tcPr>
            <w:tcW w:w="965" w:type="dxa"/>
            <w:noWrap/>
            <w:hideMark/>
          </w:tcPr>
          <w:p w14:paraId="59A7835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4.933</w:t>
            </w:r>
          </w:p>
        </w:tc>
        <w:tc>
          <w:tcPr>
            <w:tcW w:w="1106" w:type="dxa"/>
            <w:noWrap/>
            <w:hideMark/>
          </w:tcPr>
          <w:p w14:paraId="0A67A42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170.568</w:t>
            </w:r>
          </w:p>
        </w:tc>
        <w:tc>
          <w:tcPr>
            <w:tcW w:w="1069" w:type="dxa"/>
            <w:noWrap/>
            <w:hideMark/>
          </w:tcPr>
          <w:p w14:paraId="4510974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7.965</w:t>
            </w:r>
          </w:p>
        </w:tc>
        <w:tc>
          <w:tcPr>
            <w:tcW w:w="1181" w:type="dxa"/>
            <w:noWrap/>
            <w:hideMark/>
          </w:tcPr>
          <w:p w14:paraId="288839FD"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178.533</w:t>
            </w:r>
          </w:p>
        </w:tc>
        <w:tc>
          <w:tcPr>
            <w:tcW w:w="1215" w:type="dxa"/>
            <w:vMerge/>
            <w:hideMark/>
          </w:tcPr>
          <w:p w14:paraId="0D2565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96CCCD4" w14:textId="77777777" w:rsidTr="00267BEC">
        <w:trPr>
          <w:trHeight w:val="288"/>
        </w:trPr>
        <w:tc>
          <w:tcPr>
            <w:tcW w:w="746" w:type="dxa"/>
            <w:noWrap/>
            <w:hideMark/>
          </w:tcPr>
          <w:p w14:paraId="06AF63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jan.18</w:t>
            </w:r>
          </w:p>
        </w:tc>
        <w:tc>
          <w:tcPr>
            <w:tcW w:w="904" w:type="dxa"/>
            <w:noWrap/>
            <w:hideMark/>
          </w:tcPr>
          <w:p w14:paraId="1195C31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103.680</w:t>
            </w:r>
          </w:p>
        </w:tc>
        <w:tc>
          <w:tcPr>
            <w:tcW w:w="965" w:type="dxa"/>
            <w:noWrap/>
            <w:hideMark/>
          </w:tcPr>
          <w:p w14:paraId="396AF61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71.544</w:t>
            </w:r>
          </w:p>
        </w:tc>
        <w:tc>
          <w:tcPr>
            <w:tcW w:w="905" w:type="dxa"/>
            <w:noWrap/>
            <w:hideMark/>
          </w:tcPr>
          <w:p w14:paraId="5770BAC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2.919</w:t>
            </w:r>
          </w:p>
        </w:tc>
        <w:tc>
          <w:tcPr>
            <w:tcW w:w="965" w:type="dxa"/>
            <w:noWrap/>
            <w:hideMark/>
          </w:tcPr>
          <w:p w14:paraId="1ABA7B5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3.641</w:t>
            </w:r>
          </w:p>
        </w:tc>
        <w:tc>
          <w:tcPr>
            <w:tcW w:w="1106" w:type="dxa"/>
            <w:noWrap/>
            <w:hideMark/>
          </w:tcPr>
          <w:p w14:paraId="7F1AE6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175.224</w:t>
            </w:r>
          </w:p>
        </w:tc>
        <w:tc>
          <w:tcPr>
            <w:tcW w:w="1069" w:type="dxa"/>
            <w:noWrap/>
            <w:hideMark/>
          </w:tcPr>
          <w:p w14:paraId="4604603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6.560</w:t>
            </w:r>
          </w:p>
        </w:tc>
        <w:tc>
          <w:tcPr>
            <w:tcW w:w="1181" w:type="dxa"/>
            <w:noWrap/>
            <w:hideMark/>
          </w:tcPr>
          <w:p w14:paraId="30ECF813"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181.784</w:t>
            </w:r>
          </w:p>
        </w:tc>
        <w:tc>
          <w:tcPr>
            <w:tcW w:w="1215" w:type="dxa"/>
            <w:vMerge w:val="restart"/>
            <w:noWrap/>
            <w:hideMark/>
          </w:tcPr>
          <w:p w14:paraId="0DF5CAA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1.711.003</w:t>
            </w:r>
          </w:p>
        </w:tc>
      </w:tr>
      <w:tr w:rsidR="000E64A4" w:rsidRPr="00690876" w14:paraId="37F1D970" w14:textId="77777777" w:rsidTr="00267BEC">
        <w:trPr>
          <w:trHeight w:val="288"/>
        </w:trPr>
        <w:tc>
          <w:tcPr>
            <w:tcW w:w="746" w:type="dxa"/>
            <w:noWrap/>
            <w:hideMark/>
          </w:tcPr>
          <w:p w14:paraId="4DFA982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feb.18</w:t>
            </w:r>
          </w:p>
        </w:tc>
        <w:tc>
          <w:tcPr>
            <w:tcW w:w="904" w:type="dxa"/>
            <w:noWrap/>
            <w:hideMark/>
          </w:tcPr>
          <w:p w14:paraId="21AC51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89.472</w:t>
            </w:r>
          </w:p>
        </w:tc>
        <w:tc>
          <w:tcPr>
            <w:tcW w:w="965" w:type="dxa"/>
            <w:noWrap/>
            <w:hideMark/>
          </w:tcPr>
          <w:p w14:paraId="6AB06E7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64.800</w:t>
            </w:r>
          </w:p>
        </w:tc>
        <w:tc>
          <w:tcPr>
            <w:tcW w:w="905" w:type="dxa"/>
            <w:noWrap/>
            <w:hideMark/>
          </w:tcPr>
          <w:p w14:paraId="0D89EC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2.603</w:t>
            </w:r>
          </w:p>
        </w:tc>
        <w:tc>
          <w:tcPr>
            <w:tcW w:w="965" w:type="dxa"/>
            <w:noWrap/>
            <w:hideMark/>
          </w:tcPr>
          <w:p w14:paraId="7F2F74A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3.041</w:t>
            </w:r>
          </w:p>
        </w:tc>
        <w:tc>
          <w:tcPr>
            <w:tcW w:w="1106" w:type="dxa"/>
            <w:noWrap/>
            <w:hideMark/>
          </w:tcPr>
          <w:p w14:paraId="5A9AC41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154.272</w:t>
            </w:r>
          </w:p>
        </w:tc>
        <w:tc>
          <w:tcPr>
            <w:tcW w:w="1069" w:type="dxa"/>
            <w:noWrap/>
            <w:hideMark/>
          </w:tcPr>
          <w:p w14:paraId="7E60B0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5.644</w:t>
            </w:r>
          </w:p>
        </w:tc>
        <w:tc>
          <w:tcPr>
            <w:tcW w:w="1181" w:type="dxa"/>
            <w:noWrap/>
            <w:hideMark/>
          </w:tcPr>
          <w:p w14:paraId="5E5436D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159.916</w:t>
            </w:r>
          </w:p>
        </w:tc>
        <w:tc>
          <w:tcPr>
            <w:tcW w:w="1215" w:type="dxa"/>
            <w:vMerge/>
            <w:hideMark/>
          </w:tcPr>
          <w:p w14:paraId="5FC8DDC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57F7D7E" w14:textId="77777777" w:rsidTr="00267BEC">
        <w:trPr>
          <w:trHeight w:val="288"/>
        </w:trPr>
        <w:tc>
          <w:tcPr>
            <w:tcW w:w="746" w:type="dxa"/>
            <w:noWrap/>
            <w:hideMark/>
          </w:tcPr>
          <w:p w14:paraId="542F80F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mar.18</w:t>
            </w:r>
          </w:p>
        </w:tc>
        <w:tc>
          <w:tcPr>
            <w:tcW w:w="904" w:type="dxa"/>
            <w:noWrap/>
            <w:hideMark/>
          </w:tcPr>
          <w:p w14:paraId="3D7377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99.672</w:t>
            </w:r>
          </w:p>
        </w:tc>
        <w:tc>
          <w:tcPr>
            <w:tcW w:w="965" w:type="dxa"/>
            <w:noWrap/>
            <w:hideMark/>
          </w:tcPr>
          <w:p w14:paraId="11B92F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64.608</w:t>
            </w:r>
          </w:p>
        </w:tc>
        <w:tc>
          <w:tcPr>
            <w:tcW w:w="905" w:type="dxa"/>
            <w:noWrap/>
            <w:hideMark/>
          </w:tcPr>
          <w:p w14:paraId="085082C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3.077</w:t>
            </w:r>
          </w:p>
        </w:tc>
        <w:tc>
          <w:tcPr>
            <w:tcW w:w="965" w:type="dxa"/>
            <w:noWrap/>
            <w:hideMark/>
          </w:tcPr>
          <w:p w14:paraId="13B635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3.480</w:t>
            </w:r>
          </w:p>
        </w:tc>
        <w:tc>
          <w:tcPr>
            <w:tcW w:w="1106" w:type="dxa"/>
            <w:noWrap/>
            <w:hideMark/>
          </w:tcPr>
          <w:p w14:paraId="502BAF3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164.280</w:t>
            </w:r>
          </w:p>
        </w:tc>
        <w:tc>
          <w:tcPr>
            <w:tcW w:w="1069" w:type="dxa"/>
            <w:noWrap/>
            <w:hideMark/>
          </w:tcPr>
          <w:p w14:paraId="36ECF7E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6.557</w:t>
            </w:r>
          </w:p>
        </w:tc>
        <w:tc>
          <w:tcPr>
            <w:tcW w:w="1181" w:type="dxa"/>
            <w:noWrap/>
            <w:hideMark/>
          </w:tcPr>
          <w:p w14:paraId="3BEEC0C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170.837</w:t>
            </w:r>
          </w:p>
        </w:tc>
        <w:tc>
          <w:tcPr>
            <w:tcW w:w="1215" w:type="dxa"/>
            <w:vMerge/>
            <w:hideMark/>
          </w:tcPr>
          <w:p w14:paraId="5166F2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6B86084" w14:textId="77777777" w:rsidTr="00267BEC">
        <w:trPr>
          <w:trHeight w:val="288"/>
        </w:trPr>
        <w:tc>
          <w:tcPr>
            <w:tcW w:w="746" w:type="dxa"/>
            <w:noWrap/>
            <w:hideMark/>
          </w:tcPr>
          <w:p w14:paraId="36FE44F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apr.18</w:t>
            </w:r>
          </w:p>
        </w:tc>
        <w:tc>
          <w:tcPr>
            <w:tcW w:w="904" w:type="dxa"/>
            <w:noWrap/>
            <w:hideMark/>
          </w:tcPr>
          <w:p w14:paraId="53A934E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70.272</w:t>
            </w:r>
          </w:p>
        </w:tc>
        <w:tc>
          <w:tcPr>
            <w:tcW w:w="965" w:type="dxa"/>
            <w:noWrap/>
            <w:hideMark/>
          </w:tcPr>
          <w:p w14:paraId="1D5FC5C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50.496</w:t>
            </w:r>
          </w:p>
        </w:tc>
        <w:tc>
          <w:tcPr>
            <w:tcW w:w="905" w:type="dxa"/>
            <w:noWrap/>
            <w:hideMark/>
          </w:tcPr>
          <w:p w14:paraId="7E335C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1.931</w:t>
            </w:r>
          </w:p>
        </w:tc>
        <w:tc>
          <w:tcPr>
            <w:tcW w:w="965" w:type="dxa"/>
            <w:noWrap/>
            <w:hideMark/>
          </w:tcPr>
          <w:p w14:paraId="13631D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3.002</w:t>
            </w:r>
          </w:p>
        </w:tc>
        <w:tc>
          <w:tcPr>
            <w:tcW w:w="1106" w:type="dxa"/>
            <w:noWrap/>
            <w:hideMark/>
          </w:tcPr>
          <w:p w14:paraId="5C6EE5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120.768</w:t>
            </w:r>
          </w:p>
        </w:tc>
        <w:tc>
          <w:tcPr>
            <w:tcW w:w="1069" w:type="dxa"/>
            <w:noWrap/>
            <w:hideMark/>
          </w:tcPr>
          <w:p w14:paraId="255FB13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4.933</w:t>
            </w:r>
          </w:p>
        </w:tc>
        <w:tc>
          <w:tcPr>
            <w:tcW w:w="1181" w:type="dxa"/>
            <w:noWrap/>
            <w:hideMark/>
          </w:tcPr>
          <w:p w14:paraId="631E303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125.701</w:t>
            </w:r>
          </w:p>
        </w:tc>
        <w:tc>
          <w:tcPr>
            <w:tcW w:w="1215" w:type="dxa"/>
            <w:vMerge/>
            <w:hideMark/>
          </w:tcPr>
          <w:p w14:paraId="182CB8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0B476C1" w14:textId="77777777" w:rsidTr="00267BEC">
        <w:trPr>
          <w:trHeight w:val="288"/>
        </w:trPr>
        <w:tc>
          <w:tcPr>
            <w:tcW w:w="746" w:type="dxa"/>
            <w:noWrap/>
            <w:hideMark/>
          </w:tcPr>
          <w:p w14:paraId="6A5B555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maj.18</w:t>
            </w:r>
          </w:p>
        </w:tc>
        <w:tc>
          <w:tcPr>
            <w:tcW w:w="904" w:type="dxa"/>
            <w:noWrap/>
            <w:hideMark/>
          </w:tcPr>
          <w:p w14:paraId="4CE687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76.464</w:t>
            </w:r>
          </w:p>
        </w:tc>
        <w:tc>
          <w:tcPr>
            <w:tcW w:w="965" w:type="dxa"/>
            <w:noWrap/>
            <w:hideMark/>
          </w:tcPr>
          <w:p w14:paraId="42DA0B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43.944</w:t>
            </w:r>
          </w:p>
        </w:tc>
        <w:tc>
          <w:tcPr>
            <w:tcW w:w="905" w:type="dxa"/>
            <w:noWrap/>
            <w:hideMark/>
          </w:tcPr>
          <w:p w14:paraId="41E8945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1.965</w:t>
            </w:r>
          </w:p>
        </w:tc>
        <w:tc>
          <w:tcPr>
            <w:tcW w:w="965" w:type="dxa"/>
            <w:noWrap/>
            <w:hideMark/>
          </w:tcPr>
          <w:p w14:paraId="128F109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2.388</w:t>
            </w:r>
          </w:p>
        </w:tc>
        <w:tc>
          <w:tcPr>
            <w:tcW w:w="1106" w:type="dxa"/>
            <w:noWrap/>
            <w:hideMark/>
          </w:tcPr>
          <w:p w14:paraId="157D36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120.408</w:t>
            </w:r>
          </w:p>
        </w:tc>
        <w:tc>
          <w:tcPr>
            <w:tcW w:w="1069" w:type="dxa"/>
            <w:noWrap/>
            <w:hideMark/>
          </w:tcPr>
          <w:p w14:paraId="7F9D897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4.353</w:t>
            </w:r>
          </w:p>
        </w:tc>
        <w:tc>
          <w:tcPr>
            <w:tcW w:w="1181" w:type="dxa"/>
            <w:noWrap/>
            <w:hideMark/>
          </w:tcPr>
          <w:p w14:paraId="59AFE8A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124.761</w:t>
            </w:r>
          </w:p>
        </w:tc>
        <w:tc>
          <w:tcPr>
            <w:tcW w:w="1215" w:type="dxa"/>
            <w:vMerge/>
            <w:hideMark/>
          </w:tcPr>
          <w:p w14:paraId="4C7D5F0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C0CA2EA" w14:textId="77777777" w:rsidTr="00267BEC">
        <w:trPr>
          <w:trHeight w:val="288"/>
        </w:trPr>
        <w:tc>
          <w:tcPr>
            <w:tcW w:w="746" w:type="dxa"/>
            <w:noWrap/>
            <w:hideMark/>
          </w:tcPr>
          <w:p w14:paraId="263C755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jun.18</w:t>
            </w:r>
          </w:p>
        </w:tc>
        <w:tc>
          <w:tcPr>
            <w:tcW w:w="904" w:type="dxa"/>
            <w:noWrap/>
            <w:hideMark/>
          </w:tcPr>
          <w:p w14:paraId="786EA9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73.320</w:t>
            </w:r>
          </w:p>
        </w:tc>
        <w:tc>
          <w:tcPr>
            <w:tcW w:w="965" w:type="dxa"/>
            <w:noWrap/>
            <w:hideMark/>
          </w:tcPr>
          <w:p w14:paraId="48732EF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43.704</w:t>
            </w:r>
          </w:p>
        </w:tc>
        <w:tc>
          <w:tcPr>
            <w:tcW w:w="905" w:type="dxa"/>
            <w:noWrap/>
            <w:hideMark/>
          </w:tcPr>
          <w:p w14:paraId="05DD6D8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1.428</w:t>
            </w:r>
          </w:p>
        </w:tc>
        <w:tc>
          <w:tcPr>
            <w:tcW w:w="965" w:type="dxa"/>
            <w:noWrap/>
            <w:hideMark/>
          </w:tcPr>
          <w:p w14:paraId="1ABEDB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2.186</w:t>
            </w:r>
          </w:p>
        </w:tc>
        <w:tc>
          <w:tcPr>
            <w:tcW w:w="1106" w:type="dxa"/>
            <w:noWrap/>
            <w:hideMark/>
          </w:tcPr>
          <w:p w14:paraId="26F4140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117.024</w:t>
            </w:r>
          </w:p>
        </w:tc>
        <w:tc>
          <w:tcPr>
            <w:tcW w:w="1069" w:type="dxa"/>
            <w:noWrap/>
            <w:hideMark/>
          </w:tcPr>
          <w:p w14:paraId="7CB2067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3.614</w:t>
            </w:r>
          </w:p>
        </w:tc>
        <w:tc>
          <w:tcPr>
            <w:tcW w:w="1181" w:type="dxa"/>
            <w:noWrap/>
            <w:hideMark/>
          </w:tcPr>
          <w:p w14:paraId="54AE2771"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120.638</w:t>
            </w:r>
          </w:p>
        </w:tc>
        <w:tc>
          <w:tcPr>
            <w:tcW w:w="1215" w:type="dxa"/>
            <w:vMerge/>
            <w:hideMark/>
          </w:tcPr>
          <w:p w14:paraId="382C06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36C8083" w14:textId="77777777" w:rsidTr="00267BEC">
        <w:trPr>
          <w:trHeight w:val="288"/>
        </w:trPr>
        <w:tc>
          <w:tcPr>
            <w:tcW w:w="746" w:type="dxa"/>
            <w:noWrap/>
            <w:hideMark/>
          </w:tcPr>
          <w:p w14:paraId="5BD29B5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jul.18</w:t>
            </w:r>
          </w:p>
        </w:tc>
        <w:tc>
          <w:tcPr>
            <w:tcW w:w="904" w:type="dxa"/>
            <w:noWrap/>
            <w:hideMark/>
          </w:tcPr>
          <w:p w14:paraId="399E12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77.688</w:t>
            </w:r>
          </w:p>
        </w:tc>
        <w:tc>
          <w:tcPr>
            <w:tcW w:w="965" w:type="dxa"/>
            <w:noWrap/>
            <w:hideMark/>
          </w:tcPr>
          <w:p w14:paraId="002B28D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43.272</w:t>
            </w:r>
          </w:p>
        </w:tc>
        <w:tc>
          <w:tcPr>
            <w:tcW w:w="905" w:type="dxa"/>
            <w:noWrap/>
            <w:hideMark/>
          </w:tcPr>
          <w:p w14:paraId="12CA0B8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1.401</w:t>
            </w:r>
          </w:p>
        </w:tc>
        <w:tc>
          <w:tcPr>
            <w:tcW w:w="965" w:type="dxa"/>
            <w:noWrap/>
            <w:hideMark/>
          </w:tcPr>
          <w:p w14:paraId="6C28406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1.951</w:t>
            </w:r>
          </w:p>
        </w:tc>
        <w:tc>
          <w:tcPr>
            <w:tcW w:w="1106" w:type="dxa"/>
            <w:noWrap/>
            <w:hideMark/>
          </w:tcPr>
          <w:p w14:paraId="5F3CD2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120.960</w:t>
            </w:r>
          </w:p>
        </w:tc>
        <w:tc>
          <w:tcPr>
            <w:tcW w:w="1069" w:type="dxa"/>
            <w:noWrap/>
            <w:hideMark/>
          </w:tcPr>
          <w:p w14:paraId="3B54EB2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3.352</w:t>
            </w:r>
          </w:p>
        </w:tc>
        <w:tc>
          <w:tcPr>
            <w:tcW w:w="1181" w:type="dxa"/>
            <w:noWrap/>
            <w:hideMark/>
          </w:tcPr>
          <w:p w14:paraId="43CE7B2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124.312</w:t>
            </w:r>
          </w:p>
        </w:tc>
        <w:tc>
          <w:tcPr>
            <w:tcW w:w="1215" w:type="dxa"/>
            <w:vMerge/>
            <w:hideMark/>
          </w:tcPr>
          <w:p w14:paraId="6358742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1601B05" w14:textId="77777777" w:rsidTr="00267BEC">
        <w:trPr>
          <w:trHeight w:val="288"/>
        </w:trPr>
        <w:tc>
          <w:tcPr>
            <w:tcW w:w="746" w:type="dxa"/>
            <w:noWrap/>
            <w:hideMark/>
          </w:tcPr>
          <w:p w14:paraId="048B0FF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avg.18</w:t>
            </w:r>
          </w:p>
        </w:tc>
        <w:tc>
          <w:tcPr>
            <w:tcW w:w="904" w:type="dxa"/>
            <w:noWrap/>
            <w:hideMark/>
          </w:tcPr>
          <w:p w14:paraId="65F0193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73.584</w:t>
            </w:r>
          </w:p>
        </w:tc>
        <w:tc>
          <w:tcPr>
            <w:tcW w:w="965" w:type="dxa"/>
            <w:noWrap/>
            <w:hideMark/>
          </w:tcPr>
          <w:p w14:paraId="470382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41.040</w:t>
            </w:r>
          </w:p>
        </w:tc>
        <w:tc>
          <w:tcPr>
            <w:tcW w:w="905" w:type="dxa"/>
            <w:noWrap/>
            <w:hideMark/>
          </w:tcPr>
          <w:p w14:paraId="6CA9EC4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1.689</w:t>
            </w:r>
          </w:p>
        </w:tc>
        <w:tc>
          <w:tcPr>
            <w:tcW w:w="965" w:type="dxa"/>
            <w:noWrap/>
            <w:hideMark/>
          </w:tcPr>
          <w:p w14:paraId="4DDB589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1.963</w:t>
            </w:r>
          </w:p>
        </w:tc>
        <w:tc>
          <w:tcPr>
            <w:tcW w:w="1106" w:type="dxa"/>
            <w:noWrap/>
            <w:hideMark/>
          </w:tcPr>
          <w:p w14:paraId="72E31E4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114.624</w:t>
            </w:r>
          </w:p>
        </w:tc>
        <w:tc>
          <w:tcPr>
            <w:tcW w:w="1069" w:type="dxa"/>
            <w:noWrap/>
            <w:hideMark/>
          </w:tcPr>
          <w:p w14:paraId="0E0D802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3.652</w:t>
            </w:r>
          </w:p>
        </w:tc>
        <w:tc>
          <w:tcPr>
            <w:tcW w:w="1181" w:type="dxa"/>
            <w:noWrap/>
            <w:hideMark/>
          </w:tcPr>
          <w:p w14:paraId="36FB3E4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118.276</w:t>
            </w:r>
          </w:p>
        </w:tc>
        <w:tc>
          <w:tcPr>
            <w:tcW w:w="1215" w:type="dxa"/>
            <w:vMerge/>
            <w:hideMark/>
          </w:tcPr>
          <w:p w14:paraId="5F8FF9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CAE144E" w14:textId="77777777" w:rsidTr="00267BEC">
        <w:trPr>
          <w:trHeight w:val="288"/>
        </w:trPr>
        <w:tc>
          <w:tcPr>
            <w:tcW w:w="746" w:type="dxa"/>
            <w:noWrap/>
            <w:hideMark/>
          </w:tcPr>
          <w:p w14:paraId="4EF95B8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sep.18</w:t>
            </w:r>
          </w:p>
        </w:tc>
        <w:tc>
          <w:tcPr>
            <w:tcW w:w="904" w:type="dxa"/>
            <w:noWrap/>
            <w:hideMark/>
          </w:tcPr>
          <w:p w14:paraId="4F39BD5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68.232</w:t>
            </w:r>
          </w:p>
        </w:tc>
        <w:tc>
          <w:tcPr>
            <w:tcW w:w="965" w:type="dxa"/>
            <w:noWrap/>
            <w:hideMark/>
          </w:tcPr>
          <w:p w14:paraId="75215DE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44.520</w:t>
            </w:r>
          </w:p>
        </w:tc>
        <w:tc>
          <w:tcPr>
            <w:tcW w:w="905" w:type="dxa"/>
            <w:noWrap/>
            <w:hideMark/>
          </w:tcPr>
          <w:p w14:paraId="1C1CB36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2.701</w:t>
            </w:r>
          </w:p>
        </w:tc>
        <w:tc>
          <w:tcPr>
            <w:tcW w:w="965" w:type="dxa"/>
            <w:noWrap/>
            <w:hideMark/>
          </w:tcPr>
          <w:p w14:paraId="141B1E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3.836</w:t>
            </w:r>
          </w:p>
        </w:tc>
        <w:tc>
          <w:tcPr>
            <w:tcW w:w="1106" w:type="dxa"/>
            <w:noWrap/>
            <w:hideMark/>
          </w:tcPr>
          <w:p w14:paraId="6F685BC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112.752</w:t>
            </w:r>
          </w:p>
        </w:tc>
        <w:tc>
          <w:tcPr>
            <w:tcW w:w="1069" w:type="dxa"/>
            <w:noWrap/>
            <w:hideMark/>
          </w:tcPr>
          <w:p w14:paraId="1195CF8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6.537</w:t>
            </w:r>
          </w:p>
        </w:tc>
        <w:tc>
          <w:tcPr>
            <w:tcW w:w="1181" w:type="dxa"/>
            <w:noWrap/>
            <w:hideMark/>
          </w:tcPr>
          <w:p w14:paraId="3B46B5E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119.289</w:t>
            </w:r>
          </w:p>
        </w:tc>
        <w:tc>
          <w:tcPr>
            <w:tcW w:w="1215" w:type="dxa"/>
            <w:vMerge/>
            <w:hideMark/>
          </w:tcPr>
          <w:p w14:paraId="22BDF6B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081B554" w14:textId="77777777" w:rsidTr="00267BEC">
        <w:trPr>
          <w:trHeight w:val="288"/>
        </w:trPr>
        <w:tc>
          <w:tcPr>
            <w:tcW w:w="746" w:type="dxa"/>
            <w:noWrap/>
            <w:hideMark/>
          </w:tcPr>
          <w:p w14:paraId="6D4DE80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okt.18</w:t>
            </w:r>
          </w:p>
        </w:tc>
        <w:tc>
          <w:tcPr>
            <w:tcW w:w="904" w:type="dxa"/>
            <w:noWrap/>
            <w:hideMark/>
          </w:tcPr>
          <w:p w14:paraId="60CB196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89.760</w:t>
            </w:r>
          </w:p>
        </w:tc>
        <w:tc>
          <w:tcPr>
            <w:tcW w:w="965" w:type="dxa"/>
            <w:noWrap/>
            <w:hideMark/>
          </w:tcPr>
          <w:p w14:paraId="6A9A5B8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48.072</w:t>
            </w:r>
          </w:p>
        </w:tc>
        <w:tc>
          <w:tcPr>
            <w:tcW w:w="905" w:type="dxa"/>
            <w:noWrap/>
            <w:hideMark/>
          </w:tcPr>
          <w:p w14:paraId="3EB7604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1.568</w:t>
            </w:r>
          </w:p>
        </w:tc>
        <w:tc>
          <w:tcPr>
            <w:tcW w:w="965" w:type="dxa"/>
            <w:noWrap/>
            <w:hideMark/>
          </w:tcPr>
          <w:p w14:paraId="1BF664A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2.028</w:t>
            </w:r>
          </w:p>
        </w:tc>
        <w:tc>
          <w:tcPr>
            <w:tcW w:w="1106" w:type="dxa"/>
            <w:noWrap/>
            <w:hideMark/>
          </w:tcPr>
          <w:p w14:paraId="567F5B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137.832</w:t>
            </w:r>
          </w:p>
        </w:tc>
        <w:tc>
          <w:tcPr>
            <w:tcW w:w="1069" w:type="dxa"/>
            <w:noWrap/>
            <w:hideMark/>
          </w:tcPr>
          <w:p w14:paraId="6EE9874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3.596</w:t>
            </w:r>
          </w:p>
        </w:tc>
        <w:tc>
          <w:tcPr>
            <w:tcW w:w="1181" w:type="dxa"/>
            <w:noWrap/>
            <w:hideMark/>
          </w:tcPr>
          <w:p w14:paraId="0FF8477A"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141.428</w:t>
            </w:r>
          </w:p>
        </w:tc>
        <w:tc>
          <w:tcPr>
            <w:tcW w:w="1215" w:type="dxa"/>
            <w:vMerge/>
            <w:hideMark/>
          </w:tcPr>
          <w:p w14:paraId="42DAD7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7F53E86" w14:textId="77777777" w:rsidTr="00267BEC">
        <w:trPr>
          <w:trHeight w:val="288"/>
        </w:trPr>
        <w:tc>
          <w:tcPr>
            <w:tcW w:w="746" w:type="dxa"/>
            <w:noWrap/>
            <w:hideMark/>
          </w:tcPr>
          <w:p w14:paraId="6B163EF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nov.18</w:t>
            </w:r>
          </w:p>
        </w:tc>
        <w:tc>
          <w:tcPr>
            <w:tcW w:w="904" w:type="dxa"/>
            <w:noWrap/>
            <w:hideMark/>
          </w:tcPr>
          <w:p w14:paraId="4F7B6A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92.616</w:t>
            </w:r>
          </w:p>
        </w:tc>
        <w:tc>
          <w:tcPr>
            <w:tcW w:w="965" w:type="dxa"/>
            <w:noWrap/>
            <w:hideMark/>
          </w:tcPr>
          <w:p w14:paraId="4CA5C4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54.336</w:t>
            </w:r>
          </w:p>
        </w:tc>
        <w:tc>
          <w:tcPr>
            <w:tcW w:w="905" w:type="dxa"/>
            <w:noWrap/>
            <w:hideMark/>
          </w:tcPr>
          <w:p w14:paraId="0E6D4F4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3.332</w:t>
            </w:r>
          </w:p>
        </w:tc>
        <w:tc>
          <w:tcPr>
            <w:tcW w:w="965" w:type="dxa"/>
            <w:noWrap/>
            <w:hideMark/>
          </w:tcPr>
          <w:p w14:paraId="1287542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3.403</w:t>
            </w:r>
          </w:p>
        </w:tc>
        <w:tc>
          <w:tcPr>
            <w:tcW w:w="1106" w:type="dxa"/>
            <w:noWrap/>
            <w:hideMark/>
          </w:tcPr>
          <w:p w14:paraId="6CB40B3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146.952</w:t>
            </w:r>
          </w:p>
        </w:tc>
        <w:tc>
          <w:tcPr>
            <w:tcW w:w="1069" w:type="dxa"/>
            <w:noWrap/>
            <w:hideMark/>
          </w:tcPr>
          <w:p w14:paraId="521F663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6.735</w:t>
            </w:r>
          </w:p>
        </w:tc>
        <w:tc>
          <w:tcPr>
            <w:tcW w:w="1181" w:type="dxa"/>
            <w:noWrap/>
            <w:hideMark/>
          </w:tcPr>
          <w:p w14:paraId="19A23EF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153.687</w:t>
            </w:r>
          </w:p>
        </w:tc>
        <w:tc>
          <w:tcPr>
            <w:tcW w:w="1215" w:type="dxa"/>
            <w:vMerge/>
            <w:hideMark/>
          </w:tcPr>
          <w:p w14:paraId="0055D5B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9F198EC" w14:textId="77777777" w:rsidTr="00267BEC">
        <w:trPr>
          <w:trHeight w:val="300"/>
        </w:trPr>
        <w:tc>
          <w:tcPr>
            <w:tcW w:w="746" w:type="dxa"/>
            <w:noWrap/>
            <w:hideMark/>
          </w:tcPr>
          <w:p w14:paraId="166C81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dec.18</w:t>
            </w:r>
          </w:p>
        </w:tc>
        <w:tc>
          <w:tcPr>
            <w:tcW w:w="904" w:type="dxa"/>
            <w:noWrap/>
            <w:hideMark/>
          </w:tcPr>
          <w:p w14:paraId="5BB03C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90.816</w:t>
            </w:r>
          </w:p>
        </w:tc>
        <w:tc>
          <w:tcPr>
            <w:tcW w:w="965" w:type="dxa"/>
            <w:noWrap/>
            <w:hideMark/>
          </w:tcPr>
          <w:p w14:paraId="12FAB08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72.912</w:t>
            </w:r>
          </w:p>
        </w:tc>
        <w:tc>
          <w:tcPr>
            <w:tcW w:w="905" w:type="dxa"/>
            <w:noWrap/>
            <w:hideMark/>
          </w:tcPr>
          <w:p w14:paraId="3654084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2.538</w:t>
            </w:r>
          </w:p>
        </w:tc>
        <w:tc>
          <w:tcPr>
            <w:tcW w:w="965" w:type="dxa"/>
            <w:noWrap/>
            <w:hideMark/>
          </w:tcPr>
          <w:p w14:paraId="50CEA40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4.108</w:t>
            </w:r>
          </w:p>
        </w:tc>
        <w:tc>
          <w:tcPr>
            <w:tcW w:w="1106" w:type="dxa"/>
            <w:noWrap/>
            <w:hideMark/>
          </w:tcPr>
          <w:p w14:paraId="22783DC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163.728</w:t>
            </w:r>
          </w:p>
        </w:tc>
        <w:tc>
          <w:tcPr>
            <w:tcW w:w="1069" w:type="dxa"/>
            <w:noWrap/>
            <w:hideMark/>
          </w:tcPr>
          <w:p w14:paraId="79E781F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6.646</w:t>
            </w:r>
          </w:p>
        </w:tc>
        <w:tc>
          <w:tcPr>
            <w:tcW w:w="1181" w:type="dxa"/>
            <w:noWrap/>
            <w:hideMark/>
          </w:tcPr>
          <w:p w14:paraId="4172C0A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170.374</w:t>
            </w:r>
          </w:p>
        </w:tc>
        <w:tc>
          <w:tcPr>
            <w:tcW w:w="1215" w:type="dxa"/>
            <w:vMerge/>
            <w:hideMark/>
          </w:tcPr>
          <w:p w14:paraId="6A56406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bl>
    <w:p w14:paraId="158DE83D" w14:textId="77777777" w:rsidR="00C93E3A" w:rsidRDefault="00C93E3A">
      <w:r>
        <w:br w:type="page"/>
      </w:r>
    </w:p>
    <w:tbl>
      <w:tblPr>
        <w:tblStyle w:val="Tabelamrea"/>
        <w:tblW w:w="0" w:type="auto"/>
        <w:tblLook w:val="04A0" w:firstRow="1" w:lastRow="0" w:firstColumn="1" w:lastColumn="0" w:noHBand="0" w:noVBand="1"/>
      </w:tblPr>
      <w:tblGrid>
        <w:gridCol w:w="746"/>
        <w:gridCol w:w="904"/>
        <w:gridCol w:w="965"/>
        <w:gridCol w:w="905"/>
        <w:gridCol w:w="965"/>
        <w:gridCol w:w="1106"/>
        <w:gridCol w:w="1069"/>
        <w:gridCol w:w="1181"/>
        <w:gridCol w:w="1215"/>
      </w:tblGrid>
      <w:tr w:rsidR="00941027" w:rsidRPr="00690876" w14:paraId="7A86D30F" w14:textId="77777777" w:rsidTr="005B79EB">
        <w:trPr>
          <w:trHeight w:val="432"/>
        </w:trPr>
        <w:tc>
          <w:tcPr>
            <w:tcW w:w="9056" w:type="dxa"/>
            <w:gridSpan w:val="9"/>
            <w:noWrap/>
            <w:hideMark/>
          </w:tcPr>
          <w:p w14:paraId="0ABFC8CB"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lastRenderedPageBreak/>
              <w:t>PORABA ELEKTRIČNE ENERGIJE OD 01.01.2013 do 31.9.2020</w:t>
            </w:r>
          </w:p>
        </w:tc>
      </w:tr>
      <w:tr w:rsidR="00941027" w:rsidRPr="00690876" w14:paraId="6B594B88" w14:textId="77777777" w:rsidTr="005B79EB">
        <w:trPr>
          <w:trHeight w:val="300"/>
        </w:trPr>
        <w:tc>
          <w:tcPr>
            <w:tcW w:w="746" w:type="dxa"/>
            <w:noWrap/>
            <w:hideMark/>
          </w:tcPr>
          <w:p w14:paraId="215BD2F3"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869" w:type="dxa"/>
            <w:gridSpan w:val="2"/>
            <w:noWrap/>
            <w:hideMark/>
          </w:tcPr>
          <w:p w14:paraId="5AB8685A"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MISLINJSKA DOBRAVA</w:t>
            </w:r>
          </w:p>
        </w:tc>
        <w:tc>
          <w:tcPr>
            <w:tcW w:w="1870" w:type="dxa"/>
            <w:gridSpan w:val="2"/>
            <w:noWrap/>
            <w:hideMark/>
          </w:tcPr>
          <w:p w14:paraId="6F8827BF"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ODLAGALIŠČE ZMES</w:t>
            </w:r>
          </w:p>
        </w:tc>
        <w:tc>
          <w:tcPr>
            <w:tcW w:w="1106" w:type="dxa"/>
            <w:noWrap/>
            <w:hideMark/>
          </w:tcPr>
          <w:p w14:paraId="5569CF89"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574B8C11"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08494517"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215" w:type="dxa"/>
            <w:noWrap/>
            <w:hideMark/>
          </w:tcPr>
          <w:p w14:paraId="7DEC3FD2"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r>
      <w:tr w:rsidR="00941027" w:rsidRPr="00690876" w14:paraId="5D50BBD3" w14:textId="77777777" w:rsidTr="005B79EB">
        <w:trPr>
          <w:trHeight w:val="564"/>
        </w:trPr>
        <w:tc>
          <w:tcPr>
            <w:tcW w:w="746" w:type="dxa"/>
            <w:noWrap/>
            <w:hideMark/>
          </w:tcPr>
          <w:p w14:paraId="5BB37E24" w14:textId="77777777" w:rsidR="00941027" w:rsidRPr="00690876" w:rsidRDefault="00941027" w:rsidP="005B79EB">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4" w:type="dxa"/>
            <w:noWrap/>
            <w:hideMark/>
          </w:tcPr>
          <w:p w14:paraId="0FFB0DE9"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2D516D86"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905" w:type="dxa"/>
            <w:noWrap/>
            <w:hideMark/>
          </w:tcPr>
          <w:p w14:paraId="27E38B44"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VT v kWh</w:t>
            </w:r>
          </w:p>
        </w:tc>
        <w:tc>
          <w:tcPr>
            <w:tcW w:w="965" w:type="dxa"/>
            <w:noWrap/>
            <w:hideMark/>
          </w:tcPr>
          <w:p w14:paraId="5F628485"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MT v kWh</w:t>
            </w:r>
          </w:p>
        </w:tc>
        <w:tc>
          <w:tcPr>
            <w:tcW w:w="1106" w:type="dxa"/>
            <w:hideMark/>
          </w:tcPr>
          <w:p w14:paraId="6182D3D5" w14:textId="77777777" w:rsidR="00941027" w:rsidRPr="00690876" w:rsidRDefault="00941027" w:rsidP="00941027">
            <w:pPr>
              <w:keepNext/>
              <w:keepLines/>
              <w:spacing w:line="276" w:lineRule="auto"/>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MISL. DOB.</w:t>
            </w:r>
          </w:p>
        </w:tc>
        <w:tc>
          <w:tcPr>
            <w:tcW w:w="1069" w:type="dxa"/>
            <w:hideMark/>
          </w:tcPr>
          <w:p w14:paraId="73057355" w14:textId="77777777" w:rsidR="00941027" w:rsidRPr="00690876" w:rsidRDefault="00941027" w:rsidP="00941027">
            <w:pPr>
              <w:keepNext/>
              <w:keepLines/>
              <w:spacing w:line="276" w:lineRule="auto"/>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Skupaj v kWh ZMES</w:t>
            </w:r>
          </w:p>
        </w:tc>
        <w:tc>
          <w:tcPr>
            <w:tcW w:w="1181" w:type="dxa"/>
            <w:hideMark/>
          </w:tcPr>
          <w:p w14:paraId="332685BB"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Skupna poraba v kWh</w:t>
            </w:r>
          </w:p>
        </w:tc>
        <w:tc>
          <w:tcPr>
            <w:tcW w:w="1215" w:type="dxa"/>
            <w:hideMark/>
          </w:tcPr>
          <w:p w14:paraId="67E52887" w14:textId="77777777" w:rsidR="00941027" w:rsidRPr="00690876" w:rsidRDefault="00941027" w:rsidP="005B79EB">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Letna poraba kWh</w:t>
            </w:r>
          </w:p>
        </w:tc>
      </w:tr>
      <w:tr w:rsidR="000E64A4" w:rsidRPr="00690876" w14:paraId="6419E730" w14:textId="77777777" w:rsidTr="00267BEC">
        <w:trPr>
          <w:trHeight w:val="288"/>
        </w:trPr>
        <w:tc>
          <w:tcPr>
            <w:tcW w:w="746" w:type="dxa"/>
            <w:noWrap/>
            <w:hideMark/>
          </w:tcPr>
          <w:p w14:paraId="14843F9F" w14:textId="7D3FD9A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jan.19</w:t>
            </w:r>
          </w:p>
        </w:tc>
        <w:tc>
          <w:tcPr>
            <w:tcW w:w="904" w:type="dxa"/>
            <w:noWrap/>
            <w:hideMark/>
          </w:tcPr>
          <w:p w14:paraId="30897ED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102.624</w:t>
            </w:r>
          </w:p>
        </w:tc>
        <w:tc>
          <w:tcPr>
            <w:tcW w:w="965" w:type="dxa"/>
            <w:noWrap/>
            <w:hideMark/>
          </w:tcPr>
          <w:p w14:paraId="25D3F44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70.896</w:t>
            </w:r>
          </w:p>
        </w:tc>
        <w:tc>
          <w:tcPr>
            <w:tcW w:w="905" w:type="dxa"/>
            <w:noWrap/>
            <w:hideMark/>
          </w:tcPr>
          <w:p w14:paraId="4F4EBFB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2.447</w:t>
            </w:r>
          </w:p>
        </w:tc>
        <w:tc>
          <w:tcPr>
            <w:tcW w:w="965" w:type="dxa"/>
            <w:noWrap/>
            <w:hideMark/>
          </w:tcPr>
          <w:p w14:paraId="1B1D1E8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2.756</w:t>
            </w:r>
          </w:p>
        </w:tc>
        <w:tc>
          <w:tcPr>
            <w:tcW w:w="1106" w:type="dxa"/>
            <w:noWrap/>
            <w:hideMark/>
          </w:tcPr>
          <w:p w14:paraId="4729EFF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173.520</w:t>
            </w:r>
          </w:p>
        </w:tc>
        <w:tc>
          <w:tcPr>
            <w:tcW w:w="1069" w:type="dxa"/>
            <w:noWrap/>
            <w:hideMark/>
          </w:tcPr>
          <w:p w14:paraId="2EE7FA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5.203</w:t>
            </w:r>
          </w:p>
        </w:tc>
        <w:tc>
          <w:tcPr>
            <w:tcW w:w="1181" w:type="dxa"/>
            <w:noWrap/>
            <w:hideMark/>
          </w:tcPr>
          <w:p w14:paraId="148B62A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178.723</w:t>
            </w:r>
          </w:p>
        </w:tc>
        <w:tc>
          <w:tcPr>
            <w:tcW w:w="1215" w:type="dxa"/>
            <w:vMerge w:val="restart"/>
            <w:noWrap/>
            <w:hideMark/>
          </w:tcPr>
          <w:p w14:paraId="4255794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1.754.524</w:t>
            </w:r>
          </w:p>
        </w:tc>
      </w:tr>
      <w:tr w:rsidR="000E64A4" w:rsidRPr="00690876" w14:paraId="2879BFE0" w14:textId="77777777" w:rsidTr="00267BEC">
        <w:trPr>
          <w:trHeight w:val="288"/>
        </w:trPr>
        <w:tc>
          <w:tcPr>
            <w:tcW w:w="746" w:type="dxa"/>
            <w:noWrap/>
            <w:hideMark/>
          </w:tcPr>
          <w:p w14:paraId="50C7133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feb.19</w:t>
            </w:r>
          </w:p>
        </w:tc>
        <w:tc>
          <w:tcPr>
            <w:tcW w:w="904" w:type="dxa"/>
            <w:noWrap/>
            <w:hideMark/>
          </w:tcPr>
          <w:p w14:paraId="0038618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88.224</w:t>
            </w:r>
          </w:p>
        </w:tc>
        <w:tc>
          <w:tcPr>
            <w:tcW w:w="965" w:type="dxa"/>
            <w:noWrap/>
            <w:hideMark/>
          </w:tcPr>
          <w:p w14:paraId="0E02FF6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59.808</w:t>
            </w:r>
          </w:p>
        </w:tc>
        <w:tc>
          <w:tcPr>
            <w:tcW w:w="905" w:type="dxa"/>
            <w:noWrap/>
            <w:hideMark/>
          </w:tcPr>
          <w:p w14:paraId="240D714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3.242</w:t>
            </w:r>
          </w:p>
        </w:tc>
        <w:tc>
          <w:tcPr>
            <w:tcW w:w="965" w:type="dxa"/>
            <w:noWrap/>
            <w:hideMark/>
          </w:tcPr>
          <w:p w14:paraId="32BEBA7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4.237</w:t>
            </w:r>
          </w:p>
        </w:tc>
        <w:tc>
          <w:tcPr>
            <w:tcW w:w="1106" w:type="dxa"/>
            <w:noWrap/>
            <w:hideMark/>
          </w:tcPr>
          <w:p w14:paraId="5A0429D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148.032</w:t>
            </w:r>
          </w:p>
        </w:tc>
        <w:tc>
          <w:tcPr>
            <w:tcW w:w="1069" w:type="dxa"/>
            <w:noWrap/>
            <w:hideMark/>
          </w:tcPr>
          <w:p w14:paraId="6CC609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7.479</w:t>
            </w:r>
          </w:p>
        </w:tc>
        <w:tc>
          <w:tcPr>
            <w:tcW w:w="1181" w:type="dxa"/>
            <w:noWrap/>
            <w:hideMark/>
          </w:tcPr>
          <w:p w14:paraId="045FB3E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155.511</w:t>
            </w:r>
          </w:p>
        </w:tc>
        <w:tc>
          <w:tcPr>
            <w:tcW w:w="1215" w:type="dxa"/>
            <w:vMerge/>
            <w:hideMark/>
          </w:tcPr>
          <w:p w14:paraId="6685722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EBF0E16" w14:textId="77777777" w:rsidTr="00267BEC">
        <w:trPr>
          <w:trHeight w:val="288"/>
        </w:trPr>
        <w:tc>
          <w:tcPr>
            <w:tcW w:w="746" w:type="dxa"/>
            <w:noWrap/>
            <w:hideMark/>
          </w:tcPr>
          <w:p w14:paraId="61C2CF9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mar.19</w:t>
            </w:r>
          </w:p>
        </w:tc>
        <w:tc>
          <w:tcPr>
            <w:tcW w:w="904" w:type="dxa"/>
            <w:noWrap/>
            <w:hideMark/>
          </w:tcPr>
          <w:p w14:paraId="09A1A3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94.704</w:t>
            </w:r>
          </w:p>
        </w:tc>
        <w:tc>
          <w:tcPr>
            <w:tcW w:w="965" w:type="dxa"/>
            <w:noWrap/>
            <w:hideMark/>
          </w:tcPr>
          <w:p w14:paraId="1903831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58.896</w:t>
            </w:r>
          </w:p>
        </w:tc>
        <w:tc>
          <w:tcPr>
            <w:tcW w:w="905" w:type="dxa"/>
            <w:noWrap/>
            <w:hideMark/>
          </w:tcPr>
          <w:p w14:paraId="36C8DE5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1.759</w:t>
            </w:r>
          </w:p>
        </w:tc>
        <w:tc>
          <w:tcPr>
            <w:tcW w:w="965" w:type="dxa"/>
            <w:noWrap/>
            <w:hideMark/>
          </w:tcPr>
          <w:p w14:paraId="5305EF3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2.500</w:t>
            </w:r>
          </w:p>
        </w:tc>
        <w:tc>
          <w:tcPr>
            <w:tcW w:w="1106" w:type="dxa"/>
            <w:noWrap/>
            <w:hideMark/>
          </w:tcPr>
          <w:p w14:paraId="25B7F63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153.600</w:t>
            </w:r>
          </w:p>
        </w:tc>
        <w:tc>
          <w:tcPr>
            <w:tcW w:w="1069" w:type="dxa"/>
            <w:noWrap/>
            <w:hideMark/>
          </w:tcPr>
          <w:p w14:paraId="1D6E5E6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4.259</w:t>
            </w:r>
          </w:p>
        </w:tc>
        <w:tc>
          <w:tcPr>
            <w:tcW w:w="1181" w:type="dxa"/>
            <w:noWrap/>
            <w:hideMark/>
          </w:tcPr>
          <w:p w14:paraId="2E28398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157.859</w:t>
            </w:r>
          </w:p>
        </w:tc>
        <w:tc>
          <w:tcPr>
            <w:tcW w:w="1215" w:type="dxa"/>
            <w:vMerge/>
            <w:hideMark/>
          </w:tcPr>
          <w:p w14:paraId="5834056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501FD539" w14:textId="77777777" w:rsidTr="00267BEC">
        <w:trPr>
          <w:trHeight w:val="288"/>
        </w:trPr>
        <w:tc>
          <w:tcPr>
            <w:tcW w:w="746" w:type="dxa"/>
            <w:noWrap/>
            <w:hideMark/>
          </w:tcPr>
          <w:p w14:paraId="628C568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apr.19</w:t>
            </w:r>
          </w:p>
        </w:tc>
        <w:tc>
          <w:tcPr>
            <w:tcW w:w="904" w:type="dxa"/>
            <w:noWrap/>
            <w:hideMark/>
          </w:tcPr>
          <w:p w14:paraId="3CDF7E0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85.560</w:t>
            </w:r>
          </w:p>
        </w:tc>
        <w:tc>
          <w:tcPr>
            <w:tcW w:w="965" w:type="dxa"/>
            <w:noWrap/>
            <w:hideMark/>
          </w:tcPr>
          <w:p w14:paraId="64F2093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48.144</w:t>
            </w:r>
          </w:p>
        </w:tc>
        <w:tc>
          <w:tcPr>
            <w:tcW w:w="905" w:type="dxa"/>
            <w:noWrap/>
            <w:hideMark/>
          </w:tcPr>
          <w:p w14:paraId="345756F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3.393</w:t>
            </w:r>
          </w:p>
        </w:tc>
        <w:tc>
          <w:tcPr>
            <w:tcW w:w="965" w:type="dxa"/>
            <w:noWrap/>
            <w:hideMark/>
          </w:tcPr>
          <w:p w14:paraId="15AF59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3.996</w:t>
            </w:r>
          </w:p>
        </w:tc>
        <w:tc>
          <w:tcPr>
            <w:tcW w:w="1106" w:type="dxa"/>
            <w:noWrap/>
            <w:hideMark/>
          </w:tcPr>
          <w:p w14:paraId="031ACFE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133.704</w:t>
            </w:r>
          </w:p>
        </w:tc>
        <w:tc>
          <w:tcPr>
            <w:tcW w:w="1069" w:type="dxa"/>
            <w:noWrap/>
            <w:hideMark/>
          </w:tcPr>
          <w:p w14:paraId="36A6270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7.389</w:t>
            </w:r>
          </w:p>
        </w:tc>
        <w:tc>
          <w:tcPr>
            <w:tcW w:w="1181" w:type="dxa"/>
            <w:noWrap/>
            <w:hideMark/>
          </w:tcPr>
          <w:p w14:paraId="1F34498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141.093</w:t>
            </w:r>
          </w:p>
        </w:tc>
        <w:tc>
          <w:tcPr>
            <w:tcW w:w="1215" w:type="dxa"/>
            <w:vMerge/>
            <w:hideMark/>
          </w:tcPr>
          <w:p w14:paraId="33F4C46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D192AAF" w14:textId="77777777" w:rsidTr="00267BEC">
        <w:trPr>
          <w:trHeight w:val="288"/>
        </w:trPr>
        <w:tc>
          <w:tcPr>
            <w:tcW w:w="746" w:type="dxa"/>
            <w:noWrap/>
            <w:hideMark/>
          </w:tcPr>
          <w:p w14:paraId="7043C6D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maj.19</w:t>
            </w:r>
          </w:p>
        </w:tc>
        <w:tc>
          <w:tcPr>
            <w:tcW w:w="904" w:type="dxa"/>
            <w:noWrap/>
            <w:hideMark/>
          </w:tcPr>
          <w:p w14:paraId="732F3B5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84.432</w:t>
            </w:r>
          </w:p>
        </w:tc>
        <w:tc>
          <w:tcPr>
            <w:tcW w:w="965" w:type="dxa"/>
            <w:noWrap/>
            <w:hideMark/>
          </w:tcPr>
          <w:p w14:paraId="76040C0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53.544</w:t>
            </w:r>
          </w:p>
        </w:tc>
        <w:tc>
          <w:tcPr>
            <w:tcW w:w="905" w:type="dxa"/>
            <w:noWrap/>
            <w:hideMark/>
          </w:tcPr>
          <w:p w14:paraId="144DAAB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3.073</w:t>
            </w:r>
          </w:p>
        </w:tc>
        <w:tc>
          <w:tcPr>
            <w:tcW w:w="965" w:type="dxa"/>
            <w:noWrap/>
            <w:hideMark/>
          </w:tcPr>
          <w:p w14:paraId="029B81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3.676</w:t>
            </w:r>
          </w:p>
        </w:tc>
        <w:tc>
          <w:tcPr>
            <w:tcW w:w="1106" w:type="dxa"/>
            <w:noWrap/>
            <w:hideMark/>
          </w:tcPr>
          <w:p w14:paraId="22B4B2F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137.976</w:t>
            </w:r>
          </w:p>
        </w:tc>
        <w:tc>
          <w:tcPr>
            <w:tcW w:w="1069" w:type="dxa"/>
            <w:noWrap/>
            <w:hideMark/>
          </w:tcPr>
          <w:p w14:paraId="0943670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6.749</w:t>
            </w:r>
          </w:p>
        </w:tc>
        <w:tc>
          <w:tcPr>
            <w:tcW w:w="1181" w:type="dxa"/>
            <w:noWrap/>
            <w:hideMark/>
          </w:tcPr>
          <w:p w14:paraId="79D3931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144.725</w:t>
            </w:r>
          </w:p>
        </w:tc>
        <w:tc>
          <w:tcPr>
            <w:tcW w:w="1215" w:type="dxa"/>
            <w:vMerge/>
            <w:hideMark/>
          </w:tcPr>
          <w:p w14:paraId="44BDB6C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6D7DE9F" w14:textId="77777777" w:rsidTr="00267BEC">
        <w:trPr>
          <w:trHeight w:val="288"/>
        </w:trPr>
        <w:tc>
          <w:tcPr>
            <w:tcW w:w="746" w:type="dxa"/>
            <w:noWrap/>
            <w:hideMark/>
          </w:tcPr>
          <w:p w14:paraId="09875F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jun.19</w:t>
            </w:r>
          </w:p>
        </w:tc>
        <w:tc>
          <w:tcPr>
            <w:tcW w:w="904" w:type="dxa"/>
            <w:noWrap/>
            <w:hideMark/>
          </w:tcPr>
          <w:p w14:paraId="295D243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73.680</w:t>
            </w:r>
          </w:p>
        </w:tc>
        <w:tc>
          <w:tcPr>
            <w:tcW w:w="965" w:type="dxa"/>
            <w:noWrap/>
            <w:hideMark/>
          </w:tcPr>
          <w:p w14:paraId="75440E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45.552</w:t>
            </w:r>
          </w:p>
        </w:tc>
        <w:tc>
          <w:tcPr>
            <w:tcW w:w="905" w:type="dxa"/>
            <w:noWrap/>
            <w:hideMark/>
          </w:tcPr>
          <w:p w14:paraId="4EF7C13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2.190</w:t>
            </w:r>
          </w:p>
        </w:tc>
        <w:tc>
          <w:tcPr>
            <w:tcW w:w="965" w:type="dxa"/>
            <w:noWrap/>
            <w:hideMark/>
          </w:tcPr>
          <w:p w14:paraId="11BCE5A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3.402</w:t>
            </w:r>
          </w:p>
        </w:tc>
        <w:tc>
          <w:tcPr>
            <w:tcW w:w="1106" w:type="dxa"/>
            <w:noWrap/>
            <w:hideMark/>
          </w:tcPr>
          <w:p w14:paraId="16C2FCC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119.232</w:t>
            </w:r>
          </w:p>
        </w:tc>
        <w:tc>
          <w:tcPr>
            <w:tcW w:w="1069" w:type="dxa"/>
            <w:noWrap/>
            <w:hideMark/>
          </w:tcPr>
          <w:p w14:paraId="51673DB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5.592</w:t>
            </w:r>
          </w:p>
        </w:tc>
        <w:tc>
          <w:tcPr>
            <w:tcW w:w="1181" w:type="dxa"/>
            <w:noWrap/>
            <w:hideMark/>
          </w:tcPr>
          <w:p w14:paraId="00B7B23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124.824</w:t>
            </w:r>
          </w:p>
        </w:tc>
        <w:tc>
          <w:tcPr>
            <w:tcW w:w="1215" w:type="dxa"/>
            <w:vMerge/>
            <w:hideMark/>
          </w:tcPr>
          <w:p w14:paraId="223D5AF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C63D5B6" w14:textId="77777777" w:rsidTr="00267BEC">
        <w:trPr>
          <w:trHeight w:val="288"/>
        </w:trPr>
        <w:tc>
          <w:tcPr>
            <w:tcW w:w="746" w:type="dxa"/>
            <w:noWrap/>
            <w:hideMark/>
          </w:tcPr>
          <w:p w14:paraId="428448C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jul.19</w:t>
            </w:r>
          </w:p>
        </w:tc>
        <w:tc>
          <w:tcPr>
            <w:tcW w:w="904" w:type="dxa"/>
            <w:noWrap/>
            <w:hideMark/>
          </w:tcPr>
          <w:p w14:paraId="67E8AF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84.624</w:t>
            </w:r>
          </w:p>
        </w:tc>
        <w:tc>
          <w:tcPr>
            <w:tcW w:w="965" w:type="dxa"/>
            <w:noWrap/>
            <w:hideMark/>
          </w:tcPr>
          <w:p w14:paraId="649A1D8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42.648</w:t>
            </w:r>
          </w:p>
        </w:tc>
        <w:tc>
          <w:tcPr>
            <w:tcW w:w="905" w:type="dxa"/>
            <w:noWrap/>
            <w:hideMark/>
          </w:tcPr>
          <w:p w14:paraId="076C786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2.627</w:t>
            </w:r>
          </w:p>
        </w:tc>
        <w:tc>
          <w:tcPr>
            <w:tcW w:w="965" w:type="dxa"/>
            <w:noWrap/>
            <w:hideMark/>
          </w:tcPr>
          <w:p w14:paraId="6752BFA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2.046</w:t>
            </w:r>
          </w:p>
        </w:tc>
        <w:tc>
          <w:tcPr>
            <w:tcW w:w="1106" w:type="dxa"/>
            <w:noWrap/>
            <w:hideMark/>
          </w:tcPr>
          <w:p w14:paraId="6C8F867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127.272</w:t>
            </w:r>
          </w:p>
        </w:tc>
        <w:tc>
          <w:tcPr>
            <w:tcW w:w="1069" w:type="dxa"/>
            <w:noWrap/>
            <w:hideMark/>
          </w:tcPr>
          <w:p w14:paraId="5927704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4.673</w:t>
            </w:r>
          </w:p>
        </w:tc>
        <w:tc>
          <w:tcPr>
            <w:tcW w:w="1181" w:type="dxa"/>
            <w:noWrap/>
            <w:hideMark/>
          </w:tcPr>
          <w:p w14:paraId="590B523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131.945</w:t>
            </w:r>
          </w:p>
        </w:tc>
        <w:tc>
          <w:tcPr>
            <w:tcW w:w="1215" w:type="dxa"/>
            <w:vMerge/>
            <w:hideMark/>
          </w:tcPr>
          <w:p w14:paraId="225D326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DE0612F" w14:textId="77777777" w:rsidTr="00267BEC">
        <w:trPr>
          <w:trHeight w:val="288"/>
        </w:trPr>
        <w:tc>
          <w:tcPr>
            <w:tcW w:w="746" w:type="dxa"/>
            <w:noWrap/>
            <w:hideMark/>
          </w:tcPr>
          <w:p w14:paraId="4D0A92B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avg.19</w:t>
            </w:r>
          </w:p>
        </w:tc>
        <w:tc>
          <w:tcPr>
            <w:tcW w:w="904" w:type="dxa"/>
            <w:noWrap/>
            <w:hideMark/>
          </w:tcPr>
          <w:p w14:paraId="29AB4A0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78.384</w:t>
            </w:r>
          </w:p>
        </w:tc>
        <w:tc>
          <w:tcPr>
            <w:tcW w:w="965" w:type="dxa"/>
            <w:noWrap/>
            <w:hideMark/>
          </w:tcPr>
          <w:p w14:paraId="2B43B65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46.176</w:t>
            </w:r>
          </w:p>
        </w:tc>
        <w:tc>
          <w:tcPr>
            <w:tcW w:w="905" w:type="dxa"/>
            <w:noWrap/>
            <w:hideMark/>
          </w:tcPr>
          <w:p w14:paraId="5FB6687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2.366</w:t>
            </w:r>
          </w:p>
        </w:tc>
        <w:tc>
          <w:tcPr>
            <w:tcW w:w="965" w:type="dxa"/>
            <w:noWrap/>
            <w:hideMark/>
          </w:tcPr>
          <w:p w14:paraId="73D18C2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2.997</w:t>
            </w:r>
          </w:p>
        </w:tc>
        <w:tc>
          <w:tcPr>
            <w:tcW w:w="1106" w:type="dxa"/>
            <w:noWrap/>
            <w:hideMark/>
          </w:tcPr>
          <w:p w14:paraId="48FB34A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124.560</w:t>
            </w:r>
          </w:p>
        </w:tc>
        <w:tc>
          <w:tcPr>
            <w:tcW w:w="1069" w:type="dxa"/>
            <w:noWrap/>
            <w:hideMark/>
          </w:tcPr>
          <w:p w14:paraId="681F94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5.363</w:t>
            </w:r>
          </w:p>
        </w:tc>
        <w:tc>
          <w:tcPr>
            <w:tcW w:w="1181" w:type="dxa"/>
            <w:noWrap/>
            <w:hideMark/>
          </w:tcPr>
          <w:p w14:paraId="1E9E5327"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129.923</w:t>
            </w:r>
          </w:p>
        </w:tc>
        <w:tc>
          <w:tcPr>
            <w:tcW w:w="1215" w:type="dxa"/>
            <w:vMerge/>
            <w:hideMark/>
          </w:tcPr>
          <w:p w14:paraId="3AE8BE7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8D35DEB" w14:textId="77777777" w:rsidTr="00267BEC">
        <w:trPr>
          <w:trHeight w:val="288"/>
        </w:trPr>
        <w:tc>
          <w:tcPr>
            <w:tcW w:w="746" w:type="dxa"/>
            <w:noWrap/>
            <w:hideMark/>
          </w:tcPr>
          <w:p w14:paraId="73FCFC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sep.19</w:t>
            </w:r>
          </w:p>
        </w:tc>
        <w:tc>
          <w:tcPr>
            <w:tcW w:w="904" w:type="dxa"/>
            <w:noWrap/>
            <w:hideMark/>
          </w:tcPr>
          <w:p w14:paraId="4B6220D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79.680</w:t>
            </w:r>
          </w:p>
        </w:tc>
        <w:tc>
          <w:tcPr>
            <w:tcW w:w="965" w:type="dxa"/>
            <w:noWrap/>
            <w:hideMark/>
          </w:tcPr>
          <w:p w14:paraId="0E9376D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45.624</w:t>
            </w:r>
          </w:p>
        </w:tc>
        <w:tc>
          <w:tcPr>
            <w:tcW w:w="905" w:type="dxa"/>
            <w:noWrap/>
            <w:hideMark/>
          </w:tcPr>
          <w:p w14:paraId="4A438EB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3.048</w:t>
            </w:r>
          </w:p>
        </w:tc>
        <w:tc>
          <w:tcPr>
            <w:tcW w:w="965" w:type="dxa"/>
            <w:noWrap/>
            <w:hideMark/>
          </w:tcPr>
          <w:p w14:paraId="1CC6F68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3.995</w:t>
            </w:r>
          </w:p>
        </w:tc>
        <w:tc>
          <w:tcPr>
            <w:tcW w:w="1106" w:type="dxa"/>
            <w:noWrap/>
            <w:hideMark/>
          </w:tcPr>
          <w:p w14:paraId="17ED1A3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125.304</w:t>
            </w:r>
          </w:p>
        </w:tc>
        <w:tc>
          <w:tcPr>
            <w:tcW w:w="1069" w:type="dxa"/>
            <w:noWrap/>
            <w:hideMark/>
          </w:tcPr>
          <w:p w14:paraId="7E12D8F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7.043</w:t>
            </w:r>
          </w:p>
        </w:tc>
        <w:tc>
          <w:tcPr>
            <w:tcW w:w="1181" w:type="dxa"/>
            <w:noWrap/>
            <w:hideMark/>
          </w:tcPr>
          <w:p w14:paraId="341B402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132.347</w:t>
            </w:r>
          </w:p>
        </w:tc>
        <w:tc>
          <w:tcPr>
            <w:tcW w:w="1215" w:type="dxa"/>
            <w:vMerge/>
            <w:hideMark/>
          </w:tcPr>
          <w:p w14:paraId="14799EF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EC1F3E6" w14:textId="77777777" w:rsidTr="00267BEC">
        <w:trPr>
          <w:trHeight w:val="288"/>
        </w:trPr>
        <w:tc>
          <w:tcPr>
            <w:tcW w:w="746" w:type="dxa"/>
            <w:noWrap/>
            <w:hideMark/>
          </w:tcPr>
          <w:p w14:paraId="7FC6B6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okt.19</w:t>
            </w:r>
          </w:p>
        </w:tc>
        <w:tc>
          <w:tcPr>
            <w:tcW w:w="904" w:type="dxa"/>
            <w:noWrap/>
            <w:hideMark/>
          </w:tcPr>
          <w:p w14:paraId="054499A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76.920</w:t>
            </w:r>
          </w:p>
        </w:tc>
        <w:tc>
          <w:tcPr>
            <w:tcW w:w="965" w:type="dxa"/>
            <w:noWrap/>
            <w:hideMark/>
          </w:tcPr>
          <w:p w14:paraId="33C65FF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50.784</w:t>
            </w:r>
          </w:p>
        </w:tc>
        <w:tc>
          <w:tcPr>
            <w:tcW w:w="905" w:type="dxa"/>
            <w:noWrap/>
            <w:hideMark/>
          </w:tcPr>
          <w:p w14:paraId="5C5CACE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3.028</w:t>
            </w:r>
          </w:p>
        </w:tc>
        <w:tc>
          <w:tcPr>
            <w:tcW w:w="965" w:type="dxa"/>
            <w:noWrap/>
            <w:hideMark/>
          </w:tcPr>
          <w:p w14:paraId="6A62AEE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3.556</w:t>
            </w:r>
          </w:p>
        </w:tc>
        <w:tc>
          <w:tcPr>
            <w:tcW w:w="1106" w:type="dxa"/>
            <w:noWrap/>
            <w:hideMark/>
          </w:tcPr>
          <w:p w14:paraId="66DDA8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127.704</w:t>
            </w:r>
          </w:p>
        </w:tc>
        <w:tc>
          <w:tcPr>
            <w:tcW w:w="1069" w:type="dxa"/>
            <w:noWrap/>
            <w:hideMark/>
          </w:tcPr>
          <w:p w14:paraId="60866D1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6.584</w:t>
            </w:r>
          </w:p>
        </w:tc>
        <w:tc>
          <w:tcPr>
            <w:tcW w:w="1181" w:type="dxa"/>
            <w:noWrap/>
            <w:hideMark/>
          </w:tcPr>
          <w:p w14:paraId="201328E7"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134.288</w:t>
            </w:r>
          </w:p>
        </w:tc>
        <w:tc>
          <w:tcPr>
            <w:tcW w:w="1215" w:type="dxa"/>
            <w:vMerge/>
            <w:hideMark/>
          </w:tcPr>
          <w:p w14:paraId="1A14E5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F371282" w14:textId="77777777" w:rsidTr="00267BEC">
        <w:trPr>
          <w:trHeight w:val="288"/>
        </w:trPr>
        <w:tc>
          <w:tcPr>
            <w:tcW w:w="746" w:type="dxa"/>
            <w:noWrap/>
            <w:hideMark/>
          </w:tcPr>
          <w:p w14:paraId="61B6780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nov.19</w:t>
            </w:r>
          </w:p>
        </w:tc>
        <w:tc>
          <w:tcPr>
            <w:tcW w:w="904" w:type="dxa"/>
            <w:noWrap/>
            <w:hideMark/>
          </w:tcPr>
          <w:p w14:paraId="3027643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85.416</w:t>
            </w:r>
          </w:p>
        </w:tc>
        <w:tc>
          <w:tcPr>
            <w:tcW w:w="965" w:type="dxa"/>
            <w:noWrap/>
            <w:hideMark/>
          </w:tcPr>
          <w:p w14:paraId="723D146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58.560</w:t>
            </w:r>
          </w:p>
        </w:tc>
        <w:tc>
          <w:tcPr>
            <w:tcW w:w="905" w:type="dxa"/>
            <w:noWrap/>
            <w:hideMark/>
          </w:tcPr>
          <w:p w14:paraId="2C44C5F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3.928</w:t>
            </w:r>
          </w:p>
        </w:tc>
        <w:tc>
          <w:tcPr>
            <w:tcW w:w="965" w:type="dxa"/>
            <w:noWrap/>
            <w:hideMark/>
          </w:tcPr>
          <w:p w14:paraId="656BECB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4.424</w:t>
            </w:r>
          </w:p>
        </w:tc>
        <w:tc>
          <w:tcPr>
            <w:tcW w:w="1106" w:type="dxa"/>
            <w:noWrap/>
            <w:hideMark/>
          </w:tcPr>
          <w:p w14:paraId="78664EE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143.976</w:t>
            </w:r>
          </w:p>
        </w:tc>
        <w:tc>
          <w:tcPr>
            <w:tcW w:w="1069" w:type="dxa"/>
            <w:noWrap/>
            <w:hideMark/>
          </w:tcPr>
          <w:p w14:paraId="07EEB76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8.352</w:t>
            </w:r>
          </w:p>
        </w:tc>
        <w:tc>
          <w:tcPr>
            <w:tcW w:w="1181" w:type="dxa"/>
            <w:noWrap/>
            <w:hideMark/>
          </w:tcPr>
          <w:p w14:paraId="6BFE09FC"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152.328</w:t>
            </w:r>
          </w:p>
        </w:tc>
        <w:tc>
          <w:tcPr>
            <w:tcW w:w="1215" w:type="dxa"/>
            <w:vMerge/>
            <w:hideMark/>
          </w:tcPr>
          <w:p w14:paraId="0BD1EB2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6911EC7" w14:textId="77777777" w:rsidTr="00267BEC">
        <w:trPr>
          <w:trHeight w:val="300"/>
        </w:trPr>
        <w:tc>
          <w:tcPr>
            <w:tcW w:w="746" w:type="dxa"/>
            <w:noWrap/>
            <w:hideMark/>
          </w:tcPr>
          <w:p w14:paraId="4ECDC8D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dec.19</w:t>
            </w:r>
          </w:p>
        </w:tc>
        <w:tc>
          <w:tcPr>
            <w:tcW w:w="904" w:type="dxa"/>
            <w:noWrap/>
            <w:hideMark/>
          </w:tcPr>
          <w:p w14:paraId="479DA74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93.312</w:t>
            </w:r>
          </w:p>
        </w:tc>
        <w:tc>
          <w:tcPr>
            <w:tcW w:w="965" w:type="dxa"/>
            <w:noWrap/>
            <w:hideMark/>
          </w:tcPr>
          <w:p w14:paraId="062664B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68.112</w:t>
            </w:r>
          </w:p>
        </w:tc>
        <w:tc>
          <w:tcPr>
            <w:tcW w:w="905" w:type="dxa"/>
            <w:noWrap/>
            <w:hideMark/>
          </w:tcPr>
          <w:p w14:paraId="09F1D2B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4.048</w:t>
            </w:r>
          </w:p>
        </w:tc>
        <w:tc>
          <w:tcPr>
            <w:tcW w:w="965" w:type="dxa"/>
            <w:noWrap/>
            <w:hideMark/>
          </w:tcPr>
          <w:p w14:paraId="1D2D65F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5.486</w:t>
            </w:r>
          </w:p>
        </w:tc>
        <w:tc>
          <w:tcPr>
            <w:tcW w:w="1106" w:type="dxa"/>
            <w:noWrap/>
            <w:hideMark/>
          </w:tcPr>
          <w:p w14:paraId="71AE548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161.424</w:t>
            </w:r>
          </w:p>
        </w:tc>
        <w:tc>
          <w:tcPr>
            <w:tcW w:w="1069" w:type="dxa"/>
            <w:noWrap/>
            <w:hideMark/>
          </w:tcPr>
          <w:p w14:paraId="47EDB30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9.534</w:t>
            </w:r>
          </w:p>
        </w:tc>
        <w:tc>
          <w:tcPr>
            <w:tcW w:w="1181" w:type="dxa"/>
            <w:noWrap/>
            <w:hideMark/>
          </w:tcPr>
          <w:p w14:paraId="04FA1AA5"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170.958</w:t>
            </w:r>
          </w:p>
        </w:tc>
        <w:tc>
          <w:tcPr>
            <w:tcW w:w="1215" w:type="dxa"/>
            <w:vMerge/>
            <w:hideMark/>
          </w:tcPr>
          <w:p w14:paraId="09DCCC2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925FC96" w14:textId="77777777" w:rsidTr="00267BEC">
        <w:trPr>
          <w:trHeight w:val="288"/>
        </w:trPr>
        <w:tc>
          <w:tcPr>
            <w:tcW w:w="746" w:type="dxa"/>
            <w:noWrap/>
            <w:hideMark/>
          </w:tcPr>
          <w:p w14:paraId="3856A8F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jan.20</w:t>
            </w:r>
          </w:p>
        </w:tc>
        <w:tc>
          <w:tcPr>
            <w:tcW w:w="904" w:type="dxa"/>
            <w:noWrap/>
            <w:hideMark/>
          </w:tcPr>
          <w:p w14:paraId="6F9DAC9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97.680</w:t>
            </w:r>
          </w:p>
        </w:tc>
        <w:tc>
          <w:tcPr>
            <w:tcW w:w="965" w:type="dxa"/>
            <w:noWrap/>
            <w:hideMark/>
          </w:tcPr>
          <w:p w14:paraId="0EF28C3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69.384</w:t>
            </w:r>
          </w:p>
        </w:tc>
        <w:tc>
          <w:tcPr>
            <w:tcW w:w="905" w:type="dxa"/>
            <w:noWrap/>
            <w:hideMark/>
          </w:tcPr>
          <w:p w14:paraId="09FA344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4.274</w:t>
            </w:r>
          </w:p>
        </w:tc>
        <w:tc>
          <w:tcPr>
            <w:tcW w:w="965" w:type="dxa"/>
            <w:noWrap/>
            <w:hideMark/>
          </w:tcPr>
          <w:p w14:paraId="5EB3A1B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5.389</w:t>
            </w:r>
          </w:p>
        </w:tc>
        <w:tc>
          <w:tcPr>
            <w:tcW w:w="1106" w:type="dxa"/>
            <w:noWrap/>
            <w:hideMark/>
          </w:tcPr>
          <w:p w14:paraId="2C50C0B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167.064</w:t>
            </w:r>
          </w:p>
        </w:tc>
        <w:tc>
          <w:tcPr>
            <w:tcW w:w="1069" w:type="dxa"/>
            <w:noWrap/>
            <w:hideMark/>
          </w:tcPr>
          <w:p w14:paraId="30FE7D1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9.663</w:t>
            </w:r>
          </w:p>
        </w:tc>
        <w:tc>
          <w:tcPr>
            <w:tcW w:w="1181" w:type="dxa"/>
            <w:noWrap/>
            <w:hideMark/>
          </w:tcPr>
          <w:p w14:paraId="2E115C7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176.727</w:t>
            </w:r>
          </w:p>
        </w:tc>
        <w:tc>
          <w:tcPr>
            <w:tcW w:w="1215" w:type="dxa"/>
            <w:vMerge w:val="restart"/>
            <w:noWrap/>
            <w:hideMark/>
          </w:tcPr>
          <w:p w14:paraId="6B15A9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1.175.705</w:t>
            </w:r>
          </w:p>
        </w:tc>
      </w:tr>
      <w:tr w:rsidR="000E64A4" w:rsidRPr="00690876" w14:paraId="12DE98A0" w14:textId="77777777" w:rsidTr="00267BEC">
        <w:trPr>
          <w:trHeight w:val="288"/>
        </w:trPr>
        <w:tc>
          <w:tcPr>
            <w:tcW w:w="746" w:type="dxa"/>
            <w:noWrap/>
            <w:hideMark/>
          </w:tcPr>
          <w:p w14:paraId="0157E59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feb.20</w:t>
            </w:r>
          </w:p>
        </w:tc>
        <w:tc>
          <w:tcPr>
            <w:tcW w:w="904" w:type="dxa"/>
            <w:noWrap/>
            <w:hideMark/>
          </w:tcPr>
          <w:p w14:paraId="240F258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87.648</w:t>
            </w:r>
          </w:p>
        </w:tc>
        <w:tc>
          <w:tcPr>
            <w:tcW w:w="965" w:type="dxa"/>
            <w:noWrap/>
            <w:hideMark/>
          </w:tcPr>
          <w:p w14:paraId="741E64F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62.400</w:t>
            </w:r>
          </w:p>
        </w:tc>
        <w:tc>
          <w:tcPr>
            <w:tcW w:w="905" w:type="dxa"/>
            <w:noWrap/>
            <w:hideMark/>
          </w:tcPr>
          <w:p w14:paraId="4D13FEF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2.564</w:t>
            </w:r>
          </w:p>
        </w:tc>
        <w:tc>
          <w:tcPr>
            <w:tcW w:w="965" w:type="dxa"/>
            <w:noWrap/>
            <w:hideMark/>
          </w:tcPr>
          <w:p w14:paraId="1328C71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3.190</w:t>
            </w:r>
          </w:p>
        </w:tc>
        <w:tc>
          <w:tcPr>
            <w:tcW w:w="1106" w:type="dxa"/>
            <w:noWrap/>
            <w:hideMark/>
          </w:tcPr>
          <w:p w14:paraId="1E6B494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150.048</w:t>
            </w:r>
          </w:p>
        </w:tc>
        <w:tc>
          <w:tcPr>
            <w:tcW w:w="1069" w:type="dxa"/>
            <w:noWrap/>
            <w:hideMark/>
          </w:tcPr>
          <w:p w14:paraId="14E7D76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5.754</w:t>
            </w:r>
          </w:p>
        </w:tc>
        <w:tc>
          <w:tcPr>
            <w:tcW w:w="1181" w:type="dxa"/>
            <w:noWrap/>
            <w:hideMark/>
          </w:tcPr>
          <w:p w14:paraId="1D40633E"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155.802</w:t>
            </w:r>
          </w:p>
        </w:tc>
        <w:tc>
          <w:tcPr>
            <w:tcW w:w="1215" w:type="dxa"/>
            <w:vMerge/>
            <w:hideMark/>
          </w:tcPr>
          <w:p w14:paraId="4A2BF18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6B775791" w14:textId="77777777" w:rsidTr="00267BEC">
        <w:trPr>
          <w:trHeight w:val="288"/>
        </w:trPr>
        <w:tc>
          <w:tcPr>
            <w:tcW w:w="746" w:type="dxa"/>
            <w:noWrap/>
            <w:hideMark/>
          </w:tcPr>
          <w:p w14:paraId="0091E2E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mar.20</w:t>
            </w:r>
          </w:p>
        </w:tc>
        <w:tc>
          <w:tcPr>
            <w:tcW w:w="904" w:type="dxa"/>
            <w:noWrap/>
            <w:hideMark/>
          </w:tcPr>
          <w:p w14:paraId="77BA9B4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91.392</w:t>
            </w:r>
          </w:p>
        </w:tc>
        <w:tc>
          <w:tcPr>
            <w:tcW w:w="965" w:type="dxa"/>
            <w:noWrap/>
            <w:hideMark/>
          </w:tcPr>
          <w:p w14:paraId="4CE3A0B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59.664</w:t>
            </w:r>
          </w:p>
        </w:tc>
        <w:tc>
          <w:tcPr>
            <w:tcW w:w="905" w:type="dxa"/>
            <w:noWrap/>
            <w:hideMark/>
          </w:tcPr>
          <w:p w14:paraId="5399CBE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2.958</w:t>
            </w:r>
          </w:p>
        </w:tc>
        <w:tc>
          <w:tcPr>
            <w:tcW w:w="965" w:type="dxa"/>
            <w:noWrap/>
            <w:hideMark/>
          </w:tcPr>
          <w:p w14:paraId="4E30FA1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3.544</w:t>
            </w:r>
          </w:p>
        </w:tc>
        <w:tc>
          <w:tcPr>
            <w:tcW w:w="1106" w:type="dxa"/>
            <w:noWrap/>
            <w:hideMark/>
          </w:tcPr>
          <w:p w14:paraId="47F750F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151.056</w:t>
            </w:r>
          </w:p>
        </w:tc>
        <w:tc>
          <w:tcPr>
            <w:tcW w:w="1069" w:type="dxa"/>
            <w:noWrap/>
            <w:hideMark/>
          </w:tcPr>
          <w:p w14:paraId="75EB1E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6.502</w:t>
            </w:r>
          </w:p>
        </w:tc>
        <w:tc>
          <w:tcPr>
            <w:tcW w:w="1181" w:type="dxa"/>
            <w:noWrap/>
            <w:hideMark/>
          </w:tcPr>
          <w:p w14:paraId="57F09E00"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157.558</w:t>
            </w:r>
          </w:p>
        </w:tc>
        <w:tc>
          <w:tcPr>
            <w:tcW w:w="1215" w:type="dxa"/>
            <w:vMerge/>
            <w:hideMark/>
          </w:tcPr>
          <w:p w14:paraId="44EA4C2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6EB8A67" w14:textId="77777777" w:rsidTr="00267BEC">
        <w:trPr>
          <w:trHeight w:val="288"/>
        </w:trPr>
        <w:tc>
          <w:tcPr>
            <w:tcW w:w="746" w:type="dxa"/>
            <w:noWrap/>
            <w:hideMark/>
          </w:tcPr>
          <w:p w14:paraId="5C673DC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apr.20</w:t>
            </w:r>
          </w:p>
        </w:tc>
        <w:tc>
          <w:tcPr>
            <w:tcW w:w="904" w:type="dxa"/>
            <w:noWrap/>
            <w:hideMark/>
          </w:tcPr>
          <w:p w14:paraId="7FB8D42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70.392</w:t>
            </w:r>
          </w:p>
        </w:tc>
        <w:tc>
          <w:tcPr>
            <w:tcW w:w="965" w:type="dxa"/>
            <w:noWrap/>
            <w:hideMark/>
          </w:tcPr>
          <w:p w14:paraId="70AEC69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47.976</w:t>
            </w:r>
          </w:p>
        </w:tc>
        <w:tc>
          <w:tcPr>
            <w:tcW w:w="905" w:type="dxa"/>
            <w:noWrap/>
            <w:hideMark/>
          </w:tcPr>
          <w:p w14:paraId="7C06399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2.965</w:t>
            </w:r>
          </w:p>
        </w:tc>
        <w:tc>
          <w:tcPr>
            <w:tcW w:w="965" w:type="dxa"/>
            <w:noWrap/>
            <w:hideMark/>
          </w:tcPr>
          <w:p w14:paraId="15DC5D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3.393</w:t>
            </w:r>
          </w:p>
        </w:tc>
        <w:tc>
          <w:tcPr>
            <w:tcW w:w="1106" w:type="dxa"/>
            <w:noWrap/>
            <w:hideMark/>
          </w:tcPr>
          <w:p w14:paraId="420941B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118.368</w:t>
            </w:r>
          </w:p>
        </w:tc>
        <w:tc>
          <w:tcPr>
            <w:tcW w:w="1069" w:type="dxa"/>
            <w:noWrap/>
            <w:hideMark/>
          </w:tcPr>
          <w:p w14:paraId="782C16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6.358</w:t>
            </w:r>
          </w:p>
        </w:tc>
        <w:tc>
          <w:tcPr>
            <w:tcW w:w="1181" w:type="dxa"/>
            <w:noWrap/>
            <w:hideMark/>
          </w:tcPr>
          <w:p w14:paraId="4E5AA0DF"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124.726</w:t>
            </w:r>
          </w:p>
        </w:tc>
        <w:tc>
          <w:tcPr>
            <w:tcW w:w="1215" w:type="dxa"/>
            <w:vMerge/>
            <w:hideMark/>
          </w:tcPr>
          <w:p w14:paraId="05DA689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061456BA" w14:textId="77777777" w:rsidTr="00267BEC">
        <w:trPr>
          <w:trHeight w:val="288"/>
        </w:trPr>
        <w:tc>
          <w:tcPr>
            <w:tcW w:w="746" w:type="dxa"/>
            <w:noWrap/>
            <w:hideMark/>
          </w:tcPr>
          <w:p w14:paraId="35295C9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maj.20</w:t>
            </w:r>
          </w:p>
        </w:tc>
        <w:tc>
          <w:tcPr>
            <w:tcW w:w="904" w:type="dxa"/>
            <w:noWrap/>
            <w:hideMark/>
          </w:tcPr>
          <w:p w14:paraId="0ED12E0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71.856</w:t>
            </w:r>
          </w:p>
        </w:tc>
        <w:tc>
          <w:tcPr>
            <w:tcW w:w="965" w:type="dxa"/>
            <w:noWrap/>
            <w:hideMark/>
          </w:tcPr>
          <w:p w14:paraId="09DE6B2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46.752</w:t>
            </w:r>
          </w:p>
        </w:tc>
        <w:tc>
          <w:tcPr>
            <w:tcW w:w="905" w:type="dxa"/>
            <w:noWrap/>
            <w:hideMark/>
          </w:tcPr>
          <w:p w14:paraId="34C07C2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2.120</w:t>
            </w:r>
          </w:p>
        </w:tc>
        <w:tc>
          <w:tcPr>
            <w:tcW w:w="965" w:type="dxa"/>
            <w:noWrap/>
            <w:hideMark/>
          </w:tcPr>
          <w:p w14:paraId="5767894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2.823</w:t>
            </w:r>
          </w:p>
        </w:tc>
        <w:tc>
          <w:tcPr>
            <w:tcW w:w="1106" w:type="dxa"/>
            <w:noWrap/>
            <w:hideMark/>
          </w:tcPr>
          <w:p w14:paraId="3A097F7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118.608</w:t>
            </w:r>
          </w:p>
        </w:tc>
        <w:tc>
          <w:tcPr>
            <w:tcW w:w="1069" w:type="dxa"/>
            <w:noWrap/>
            <w:hideMark/>
          </w:tcPr>
          <w:p w14:paraId="196B036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4.943</w:t>
            </w:r>
          </w:p>
        </w:tc>
        <w:tc>
          <w:tcPr>
            <w:tcW w:w="1181" w:type="dxa"/>
            <w:noWrap/>
            <w:hideMark/>
          </w:tcPr>
          <w:p w14:paraId="396EF2E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123.551</w:t>
            </w:r>
          </w:p>
        </w:tc>
        <w:tc>
          <w:tcPr>
            <w:tcW w:w="1215" w:type="dxa"/>
            <w:vMerge/>
            <w:hideMark/>
          </w:tcPr>
          <w:p w14:paraId="7068F88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33629A0D" w14:textId="77777777" w:rsidTr="00267BEC">
        <w:trPr>
          <w:trHeight w:val="288"/>
        </w:trPr>
        <w:tc>
          <w:tcPr>
            <w:tcW w:w="746" w:type="dxa"/>
            <w:noWrap/>
            <w:hideMark/>
          </w:tcPr>
          <w:p w14:paraId="554FC9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jun.20</w:t>
            </w:r>
          </w:p>
        </w:tc>
        <w:tc>
          <w:tcPr>
            <w:tcW w:w="904" w:type="dxa"/>
            <w:noWrap/>
            <w:hideMark/>
          </w:tcPr>
          <w:p w14:paraId="70FF977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63.168</w:t>
            </w:r>
          </w:p>
        </w:tc>
        <w:tc>
          <w:tcPr>
            <w:tcW w:w="965" w:type="dxa"/>
            <w:noWrap/>
            <w:hideMark/>
          </w:tcPr>
          <w:p w14:paraId="1861D5C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38.232</w:t>
            </w:r>
          </w:p>
        </w:tc>
        <w:tc>
          <w:tcPr>
            <w:tcW w:w="905" w:type="dxa"/>
            <w:noWrap/>
            <w:hideMark/>
          </w:tcPr>
          <w:p w14:paraId="7C539D7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1.827</w:t>
            </w:r>
          </w:p>
        </w:tc>
        <w:tc>
          <w:tcPr>
            <w:tcW w:w="965" w:type="dxa"/>
            <w:noWrap/>
            <w:hideMark/>
          </w:tcPr>
          <w:p w14:paraId="2ECBE9F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2.242</w:t>
            </w:r>
          </w:p>
        </w:tc>
        <w:tc>
          <w:tcPr>
            <w:tcW w:w="1106" w:type="dxa"/>
            <w:noWrap/>
            <w:hideMark/>
          </w:tcPr>
          <w:p w14:paraId="5FDA9FF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101.400</w:t>
            </w:r>
          </w:p>
        </w:tc>
        <w:tc>
          <w:tcPr>
            <w:tcW w:w="1069" w:type="dxa"/>
            <w:noWrap/>
            <w:hideMark/>
          </w:tcPr>
          <w:p w14:paraId="613873C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4.069</w:t>
            </w:r>
          </w:p>
        </w:tc>
        <w:tc>
          <w:tcPr>
            <w:tcW w:w="1181" w:type="dxa"/>
            <w:noWrap/>
            <w:hideMark/>
          </w:tcPr>
          <w:p w14:paraId="4DBF062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105.469</w:t>
            </w:r>
          </w:p>
        </w:tc>
        <w:tc>
          <w:tcPr>
            <w:tcW w:w="1215" w:type="dxa"/>
            <w:vMerge/>
            <w:hideMark/>
          </w:tcPr>
          <w:p w14:paraId="345B734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E55D531" w14:textId="77777777" w:rsidTr="00267BEC">
        <w:trPr>
          <w:trHeight w:val="288"/>
        </w:trPr>
        <w:tc>
          <w:tcPr>
            <w:tcW w:w="746" w:type="dxa"/>
            <w:noWrap/>
            <w:hideMark/>
          </w:tcPr>
          <w:p w14:paraId="68BCB917"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jul.20</w:t>
            </w:r>
          </w:p>
        </w:tc>
        <w:tc>
          <w:tcPr>
            <w:tcW w:w="904" w:type="dxa"/>
            <w:noWrap/>
            <w:hideMark/>
          </w:tcPr>
          <w:p w14:paraId="2B15956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66.672</w:t>
            </w:r>
          </w:p>
        </w:tc>
        <w:tc>
          <w:tcPr>
            <w:tcW w:w="965" w:type="dxa"/>
            <w:noWrap/>
            <w:hideMark/>
          </w:tcPr>
          <w:p w14:paraId="761249E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36.048</w:t>
            </w:r>
          </w:p>
        </w:tc>
        <w:tc>
          <w:tcPr>
            <w:tcW w:w="905" w:type="dxa"/>
            <w:noWrap/>
            <w:hideMark/>
          </w:tcPr>
          <w:p w14:paraId="36AA959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2.616</w:t>
            </w:r>
          </w:p>
        </w:tc>
        <w:tc>
          <w:tcPr>
            <w:tcW w:w="965" w:type="dxa"/>
            <w:noWrap/>
            <w:hideMark/>
          </w:tcPr>
          <w:p w14:paraId="493A686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3.135</w:t>
            </w:r>
          </w:p>
        </w:tc>
        <w:tc>
          <w:tcPr>
            <w:tcW w:w="1106" w:type="dxa"/>
            <w:noWrap/>
            <w:hideMark/>
          </w:tcPr>
          <w:p w14:paraId="60C3EC0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102.720</w:t>
            </w:r>
          </w:p>
        </w:tc>
        <w:tc>
          <w:tcPr>
            <w:tcW w:w="1069" w:type="dxa"/>
            <w:noWrap/>
            <w:hideMark/>
          </w:tcPr>
          <w:p w14:paraId="574242E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5.751</w:t>
            </w:r>
          </w:p>
        </w:tc>
        <w:tc>
          <w:tcPr>
            <w:tcW w:w="1181" w:type="dxa"/>
            <w:noWrap/>
            <w:hideMark/>
          </w:tcPr>
          <w:p w14:paraId="240E4009"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108.471</w:t>
            </w:r>
          </w:p>
        </w:tc>
        <w:tc>
          <w:tcPr>
            <w:tcW w:w="1215" w:type="dxa"/>
            <w:vMerge/>
            <w:hideMark/>
          </w:tcPr>
          <w:p w14:paraId="51BB6D1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1C6CCAE9" w14:textId="77777777" w:rsidTr="00267BEC">
        <w:trPr>
          <w:trHeight w:val="288"/>
        </w:trPr>
        <w:tc>
          <w:tcPr>
            <w:tcW w:w="746" w:type="dxa"/>
            <w:noWrap/>
            <w:hideMark/>
          </w:tcPr>
          <w:p w14:paraId="5DE0829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avg.20</w:t>
            </w:r>
          </w:p>
        </w:tc>
        <w:tc>
          <w:tcPr>
            <w:tcW w:w="904" w:type="dxa"/>
            <w:noWrap/>
            <w:hideMark/>
          </w:tcPr>
          <w:p w14:paraId="08FF4AEE"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62.112</w:t>
            </w:r>
          </w:p>
        </w:tc>
        <w:tc>
          <w:tcPr>
            <w:tcW w:w="965" w:type="dxa"/>
            <w:noWrap/>
            <w:hideMark/>
          </w:tcPr>
          <w:p w14:paraId="44EA3F0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39.216</w:t>
            </w:r>
          </w:p>
        </w:tc>
        <w:tc>
          <w:tcPr>
            <w:tcW w:w="905" w:type="dxa"/>
            <w:noWrap/>
            <w:hideMark/>
          </w:tcPr>
          <w:p w14:paraId="69812D6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2.460</w:t>
            </w:r>
          </w:p>
        </w:tc>
        <w:tc>
          <w:tcPr>
            <w:tcW w:w="965" w:type="dxa"/>
            <w:noWrap/>
            <w:hideMark/>
          </w:tcPr>
          <w:p w14:paraId="1BB7F9A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3.292</w:t>
            </w:r>
          </w:p>
        </w:tc>
        <w:tc>
          <w:tcPr>
            <w:tcW w:w="1106" w:type="dxa"/>
            <w:noWrap/>
            <w:hideMark/>
          </w:tcPr>
          <w:p w14:paraId="7BF038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101.328</w:t>
            </w:r>
          </w:p>
        </w:tc>
        <w:tc>
          <w:tcPr>
            <w:tcW w:w="1069" w:type="dxa"/>
            <w:noWrap/>
            <w:hideMark/>
          </w:tcPr>
          <w:p w14:paraId="49C1F93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5.752</w:t>
            </w:r>
          </w:p>
        </w:tc>
        <w:tc>
          <w:tcPr>
            <w:tcW w:w="1181" w:type="dxa"/>
            <w:noWrap/>
            <w:hideMark/>
          </w:tcPr>
          <w:p w14:paraId="31824364"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107.080</w:t>
            </w:r>
          </w:p>
        </w:tc>
        <w:tc>
          <w:tcPr>
            <w:tcW w:w="1215" w:type="dxa"/>
            <w:vMerge/>
            <w:hideMark/>
          </w:tcPr>
          <w:p w14:paraId="6D6024B3"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8CAB661" w14:textId="77777777" w:rsidTr="00267BEC">
        <w:trPr>
          <w:trHeight w:val="288"/>
        </w:trPr>
        <w:tc>
          <w:tcPr>
            <w:tcW w:w="746" w:type="dxa"/>
            <w:noWrap/>
            <w:hideMark/>
          </w:tcPr>
          <w:p w14:paraId="14B1051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sep.20</w:t>
            </w:r>
          </w:p>
        </w:tc>
        <w:tc>
          <w:tcPr>
            <w:tcW w:w="904" w:type="dxa"/>
            <w:noWrap/>
            <w:hideMark/>
          </w:tcPr>
          <w:p w14:paraId="661C2E65"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69.936</w:t>
            </w:r>
          </w:p>
        </w:tc>
        <w:tc>
          <w:tcPr>
            <w:tcW w:w="965" w:type="dxa"/>
            <w:noWrap/>
            <w:hideMark/>
          </w:tcPr>
          <w:p w14:paraId="622CD4F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39.000</w:t>
            </w:r>
          </w:p>
        </w:tc>
        <w:tc>
          <w:tcPr>
            <w:tcW w:w="905" w:type="dxa"/>
            <w:noWrap/>
            <w:hideMark/>
          </w:tcPr>
          <w:p w14:paraId="6CF4219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3.341</w:t>
            </w:r>
          </w:p>
        </w:tc>
        <w:tc>
          <w:tcPr>
            <w:tcW w:w="965" w:type="dxa"/>
            <w:noWrap/>
            <w:hideMark/>
          </w:tcPr>
          <w:p w14:paraId="6CB9675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4.044</w:t>
            </w:r>
          </w:p>
        </w:tc>
        <w:tc>
          <w:tcPr>
            <w:tcW w:w="1106" w:type="dxa"/>
            <w:noWrap/>
            <w:hideMark/>
          </w:tcPr>
          <w:p w14:paraId="1FBF159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108.936</w:t>
            </w:r>
          </w:p>
        </w:tc>
        <w:tc>
          <w:tcPr>
            <w:tcW w:w="1069" w:type="dxa"/>
            <w:noWrap/>
            <w:hideMark/>
          </w:tcPr>
          <w:p w14:paraId="00ACA56B"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7.385</w:t>
            </w:r>
          </w:p>
        </w:tc>
        <w:tc>
          <w:tcPr>
            <w:tcW w:w="1181" w:type="dxa"/>
            <w:noWrap/>
            <w:hideMark/>
          </w:tcPr>
          <w:p w14:paraId="7A529FA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116.321</w:t>
            </w:r>
          </w:p>
        </w:tc>
        <w:tc>
          <w:tcPr>
            <w:tcW w:w="1215" w:type="dxa"/>
            <w:vMerge/>
            <w:hideMark/>
          </w:tcPr>
          <w:p w14:paraId="4EC2F8AC"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D98E531" w14:textId="77777777" w:rsidTr="00267BEC">
        <w:trPr>
          <w:trHeight w:val="288"/>
        </w:trPr>
        <w:tc>
          <w:tcPr>
            <w:tcW w:w="746" w:type="dxa"/>
            <w:noWrap/>
            <w:hideMark/>
          </w:tcPr>
          <w:p w14:paraId="03C35D3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okt.20</w:t>
            </w:r>
          </w:p>
        </w:tc>
        <w:tc>
          <w:tcPr>
            <w:tcW w:w="904" w:type="dxa"/>
            <w:noWrap/>
            <w:hideMark/>
          </w:tcPr>
          <w:p w14:paraId="78DACBE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7CCC87F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5" w:type="dxa"/>
            <w:noWrap/>
            <w:hideMark/>
          </w:tcPr>
          <w:p w14:paraId="4D88500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0172821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06" w:type="dxa"/>
            <w:noWrap/>
            <w:hideMark/>
          </w:tcPr>
          <w:p w14:paraId="20F5A7F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0B3A638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5A086C52"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 </w:t>
            </w:r>
          </w:p>
        </w:tc>
        <w:tc>
          <w:tcPr>
            <w:tcW w:w="1215" w:type="dxa"/>
            <w:vMerge/>
            <w:hideMark/>
          </w:tcPr>
          <w:p w14:paraId="1030722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226DF34E" w14:textId="77777777" w:rsidTr="00267BEC">
        <w:trPr>
          <w:trHeight w:val="288"/>
        </w:trPr>
        <w:tc>
          <w:tcPr>
            <w:tcW w:w="746" w:type="dxa"/>
            <w:noWrap/>
            <w:hideMark/>
          </w:tcPr>
          <w:p w14:paraId="5D9D4F28"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nov.20</w:t>
            </w:r>
          </w:p>
        </w:tc>
        <w:tc>
          <w:tcPr>
            <w:tcW w:w="904" w:type="dxa"/>
            <w:noWrap/>
            <w:hideMark/>
          </w:tcPr>
          <w:p w14:paraId="76F2A0D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5512881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5" w:type="dxa"/>
            <w:noWrap/>
            <w:hideMark/>
          </w:tcPr>
          <w:p w14:paraId="42FAD42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2BA9F68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06" w:type="dxa"/>
            <w:noWrap/>
            <w:hideMark/>
          </w:tcPr>
          <w:p w14:paraId="32632D0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21C4124F"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79FF1838"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 </w:t>
            </w:r>
          </w:p>
        </w:tc>
        <w:tc>
          <w:tcPr>
            <w:tcW w:w="1215" w:type="dxa"/>
            <w:vMerge/>
            <w:hideMark/>
          </w:tcPr>
          <w:p w14:paraId="4A510D09"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r w:rsidR="000E64A4" w:rsidRPr="00690876" w14:paraId="740F2DB9" w14:textId="77777777" w:rsidTr="00267BEC">
        <w:trPr>
          <w:trHeight w:val="300"/>
        </w:trPr>
        <w:tc>
          <w:tcPr>
            <w:tcW w:w="746" w:type="dxa"/>
            <w:noWrap/>
            <w:hideMark/>
          </w:tcPr>
          <w:p w14:paraId="6F1BB36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dec.20</w:t>
            </w:r>
          </w:p>
        </w:tc>
        <w:tc>
          <w:tcPr>
            <w:tcW w:w="904" w:type="dxa"/>
            <w:noWrap/>
            <w:hideMark/>
          </w:tcPr>
          <w:p w14:paraId="14BF505D"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0A7ACBB1"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05" w:type="dxa"/>
            <w:noWrap/>
            <w:hideMark/>
          </w:tcPr>
          <w:p w14:paraId="23E4F8DA"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965" w:type="dxa"/>
            <w:noWrap/>
            <w:hideMark/>
          </w:tcPr>
          <w:p w14:paraId="222B9BD6"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06" w:type="dxa"/>
            <w:noWrap/>
            <w:hideMark/>
          </w:tcPr>
          <w:p w14:paraId="7E063602"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069" w:type="dxa"/>
            <w:noWrap/>
            <w:hideMark/>
          </w:tcPr>
          <w:p w14:paraId="4F52DFB0"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r w:rsidRPr="00690876">
              <w:rPr>
                <w:rFonts w:ascii="Calibri Light" w:eastAsia="Times New Roman" w:hAnsi="Calibri Light" w:cs="Calibri Light"/>
                <w:bCs/>
                <w:sz w:val="18"/>
                <w:szCs w:val="18"/>
              </w:rPr>
              <w:t> </w:t>
            </w:r>
          </w:p>
        </w:tc>
        <w:tc>
          <w:tcPr>
            <w:tcW w:w="1181" w:type="dxa"/>
            <w:noWrap/>
            <w:hideMark/>
          </w:tcPr>
          <w:p w14:paraId="395C519B" w14:textId="77777777" w:rsidR="00A811E2" w:rsidRPr="00690876" w:rsidRDefault="00A811E2" w:rsidP="000E64A4">
            <w:pPr>
              <w:keepNext/>
              <w:keepLines/>
              <w:spacing w:line="276" w:lineRule="auto"/>
              <w:jc w:val="both"/>
              <w:outlineLvl w:val="1"/>
              <w:rPr>
                <w:rFonts w:ascii="Calibri Light" w:eastAsia="Times New Roman" w:hAnsi="Calibri Light" w:cs="Calibri Light"/>
                <w:b/>
                <w:bCs/>
                <w:sz w:val="18"/>
                <w:szCs w:val="18"/>
              </w:rPr>
            </w:pPr>
            <w:r w:rsidRPr="00690876">
              <w:rPr>
                <w:rFonts w:ascii="Calibri Light" w:eastAsia="Times New Roman" w:hAnsi="Calibri Light" w:cs="Calibri Light"/>
                <w:b/>
                <w:bCs/>
                <w:sz w:val="18"/>
                <w:szCs w:val="18"/>
              </w:rPr>
              <w:t> </w:t>
            </w:r>
          </w:p>
        </w:tc>
        <w:tc>
          <w:tcPr>
            <w:tcW w:w="1215" w:type="dxa"/>
            <w:vMerge/>
            <w:hideMark/>
          </w:tcPr>
          <w:p w14:paraId="25B38C04" w14:textId="77777777" w:rsidR="00A811E2" w:rsidRPr="00690876" w:rsidRDefault="00A811E2" w:rsidP="000E64A4">
            <w:pPr>
              <w:keepNext/>
              <w:keepLines/>
              <w:spacing w:line="276" w:lineRule="auto"/>
              <w:jc w:val="both"/>
              <w:outlineLvl w:val="1"/>
              <w:rPr>
                <w:rFonts w:ascii="Calibri Light" w:eastAsia="Times New Roman" w:hAnsi="Calibri Light" w:cs="Calibri Light"/>
                <w:bCs/>
                <w:sz w:val="18"/>
                <w:szCs w:val="18"/>
              </w:rPr>
            </w:pPr>
          </w:p>
        </w:tc>
      </w:tr>
    </w:tbl>
    <w:p w14:paraId="713F29DE" w14:textId="135D42AC" w:rsidR="00A811E2" w:rsidRPr="00690876" w:rsidRDefault="00A811E2" w:rsidP="000E64A4">
      <w:pPr>
        <w:keepNext/>
        <w:keepLines/>
        <w:widowControl/>
        <w:autoSpaceDE/>
        <w:autoSpaceDN/>
        <w:spacing w:line="276" w:lineRule="auto"/>
        <w:jc w:val="both"/>
        <w:outlineLvl w:val="1"/>
        <w:rPr>
          <w:rFonts w:ascii="Calibri Light" w:eastAsia="Times New Roman" w:hAnsi="Calibri Light" w:cs="Calibri Light"/>
          <w:bCs/>
          <w:lang w:eastAsia="sl-SI"/>
        </w:rPr>
      </w:pPr>
    </w:p>
    <w:p w14:paraId="0FBE533A" w14:textId="77777777" w:rsidR="00607EED" w:rsidRPr="00690876" w:rsidRDefault="00607EED" w:rsidP="000E64A4">
      <w:pPr>
        <w:keepNext/>
        <w:widowControl/>
        <w:autoSpaceDE/>
        <w:autoSpaceDN/>
        <w:spacing w:line="276" w:lineRule="auto"/>
        <w:jc w:val="both"/>
        <w:outlineLvl w:val="0"/>
        <w:rPr>
          <w:rFonts w:ascii="Calibri Light" w:eastAsia="Times New Roman" w:hAnsi="Calibri Light" w:cs="Calibri Light"/>
          <w:b/>
          <w:lang w:eastAsia="sl-SI"/>
        </w:rPr>
      </w:pPr>
      <w:bookmarkStart w:id="118" w:name="_Toc42806952"/>
      <w:bookmarkStart w:id="119" w:name="_Toc42807313"/>
      <w:bookmarkStart w:id="120" w:name="_Toc42807645"/>
      <w:bookmarkStart w:id="121" w:name="_Toc52966942"/>
      <w:r w:rsidRPr="00690876">
        <w:rPr>
          <w:rFonts w:ascii="Calibri Light" w:eastAsia="Times New Roman" w:hAnsi="Calibri Light" w:cs="Calibri Light"/>
          <w:b/>
          <w:lang w:eastAsia="sl-SI"/>
        </w:rPr>
        <w:t>Pravna podlaga</w:t>
      </w:r>
      <w:bookmarkEnd w:id="118"/>
      <w:bookmarkEnd w:id="119"/>
      <w:bookmarkEnd w:id="120"/>
      <w:bookmarkEnd w:id="121"/>
    </w:p>
    <w:p w14:paraId="138B940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CBA1CE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 oddaji javnega naročila se bo uporabljala veljavna slovenska zakonodaja, pri čemer so mišljeni zlasti predpisi, ki urejajo oddajo javnih naročil v Republiki Sloveniji:</w:t>
      </w:r>
    </w:p>
    <w:p w14:paraId="044BA809" w14:textId="6E242731" w:rsidR="00616832"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Zakon o javnem naročanju (Ur</w:t>
      </w:r>
      <w:r w:rsidR="000E0E88"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l</w:t>
      </w:r>
      <w:r w:rsidR="000E0E88"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 xml:space="preserve"> RS, št. 91/15</w:t>
      </w:r>
      <w:r w:rsidR="00EC695A" w:rsidRPr="00690876">
        <w:rPr>
          <w:rFonts w:ascii="Calibri Light" w:eastAsia="Times New Roman" w:hAnsi="Calibri Light" w:cs="Calibri Light"/>
          <w:lang w:eastAsia="sl-SI"/>
        </w:rPr>
        <w:t>, 14/18</w:t>
      </w:r>
      <w:r w:rsidRPr="00690876">
        <w:rPr>
          <w:rFonts w:ascii="Calibri Light" w:eastAsia="Times New Roman" w:hAnsi="Calibri Light" w:cs="Calibri Light"/>
          <w:lang w:eastAsia="sl-SI"/>
        </w:rPr>
        <w:t>; v nadaljevanju: ZJN-3)</w:t>
      </w:r>
      <w:r w:rsidR="000E0E88" w:rsidRPr="00690876">
        <w:rPr>
          <w:rFonts w:ascii="Calibri Light" w:eastAsia="Times New Roman" w:hAnsi="Calibri Light" w:cs="Calibri Light"/>
          <w:lang w:eastAsia="sl-SI"/>
        </w:rPr>
        <w:t>;</w:t>
      </w:r>
    </w:p>
    <w:p w14:paraId="657A1FAF" w14:textId="373EF6AF" w:rsidR="00616832"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Uredbe o zelenem javnem naročanju (Ur</w:t>
      </w:r>
      <w:r w:rsidR="000E0E88"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 xml:space="preserve"> </w:t>
      </w:r>
      <w:r w:rsidR="000E0E88" w:rsidRPr="00690876">
        <w:rPr>
          <w:rFonts w:ascii="Calibri Light" w:eastAsia="Times New Roman" w:hAnsi="Calibri Light" w:cs="Calibri Light"/>
          <w:lang w:eastAsia="sl-SI"/>
        </w:rPr>
        <w:t>l.</w:t>
      </w:r>
      <w:r w:rsidRPr="00690876">
        <w:rPr>
          <w:rFonts w:ascii="Calibri Light" w:eastAsia="Times New Roman" w:hAnsi="Calibri Light" w:cs="Calibri Light"/>
          <w:lang w:eastAsia="sl-SI"/>
        </w:rPr>
        <w:t xml:space="preserve"> RS, št. 51/17</w:t>
      </w:r>
      <w:r w:rsidR="00EC695A" w:rsidRPr="00690876">
        <w:rPr>
          <w:rFonts w:ascii="Calibri Light" w:eastAsia="Times New Roman" w:hAnsi="Calibri Light" w:cs="Calibri Light"/>
          <w:lang w:eastAsia="sl-SI"/>
        </w:rPr>
        <w:t>, 64/19</w:t>
      </w:r>
      <w:r w:rsidRPr="00690876">
        <w:rPr>
          <w:rFonts w:ascii="Calibri Light" w:eastAsia="Times New Roman" w:hAnsi="Calibri Light" w:cs="Calibri Light"/>
          <w:lang w:eastAsia="sl-SI"/>
        </w:rPr>
        <w:t>; v nadaljevanju: Uredba o zelenem javnem naročanju)</w:t>
      </w:r>
      <w:r w:rsidR="000E0E88" w:rsidRPr="00690876">
        <w:rPr>
          <w:rFonts w:ascii="Calibri Light" w:eastAsia="Times New Roman" w:hAnsi="Calibri Light" w:cs="Calibri Light"/>
          <w:lang w:eastAsia="sl-SI"/>
        </w:rPr>
        <w:t>;</w:t>
      </w:r>
    </w:p>
    <w:p w14:paraId="191E622E" w14:textId="2B6CFE56" w:rsidR="00616832"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Zakon o pravnem varstvu v postopkih javnega naročanja </w:t>
      </w:r>
      <w:r w:rsidR="00363BA0" w:rsidRPr="00690876">
        <w:rPr>
          <w:rFonts w:ascii="Calibri Light" w:eastAsia="Times New Roman" w:hAnsi="Calibri Light" w:cs="Calibri Light"/>
          <w:lang w:eastAsia="sl-SI"/>
        </w:rPr>
        <w:t>(Uradni list RS, št. 43/11, 60/11 – ZTP-D, 63/13, 90/14 – ZDU-1I, 60/17 in 72/19</w:t>
      </w:r>
      <w:r w:rsidRPr="00690876">
        <w:rPr>
          <w:rFonts w:ascii="Calibri Light" w:eastAsia="Times New Roman" w:hAnsi="Calibri Light" w:cs="Calibri Light"/>
          <w:lang w:eastAsia="sl-SI"/>
        </w:rPr>
        <w:t>; v nadaljevanju: ZPVPJN)</w:t>
      </w:r>
      <w:r w:rsidR="000E0E88" w:rsidRPr="00690876">
        <w:rPr>
          <w:rFonts w:ascii="Calibri Light" w:eastAsia="Times New Roman" w:hAnsi="Calibri Light" w:cs="Calibri Light"/>
          <w:lang w:eastAsia="sl-SI"/>
        </w:rPr>
        <w:t>;</w:t>
      </w:r>
    </w:p>
    <w:p w14:paraId="58D12A51" w14:textId="55692721" w:rsidR="000E0E88"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Uredba o finančnih zavarovanjih pri javnem naročanju (Uradni list RS, št. 27/2016)</w:t>
      </w:r>
      <w:r w:rsidR="000E0E88" w:rsidRPr="00690876">
        <w:rPr>
          <w:rFonts w:ascii="Calibri Light" w:eastAsia="Times New Roman" w:hAnsi="Calibri Light" w:cs="Calibri Light"/>
          <w:lang w:eastAsia="sl-SI"/>
        </w:rPr>
        <w:t>;</w:t>
      </w:r>
    </w:p>
    <w:p w14:paraId="20B798F0" w14:textId="62A68C14" w:rsidR="00616832"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Obligacijski zakonik (Ur. l. RS, št. 97/2007 z vsemi spremembami)</w:t>
      </w:r>
      <w:r w:rsidR="000E0E88" w:rsidRPr="00690876">
        <w:rPr>
          <w:rFonts w:ascii="Calibri Light" w:eastAsia="Times New Roman" w:hAnsi="Calibri Light" w:cs="Calibri Light"/>
          <w:lang w:eastAsia="sl-SI"/>
        </w:rPr>
        <w:t>;</w:t>
      </w:r>
    </w:p>
    <w:p w14:paraId="07906173" w14:textId="677F1804" w:rsidR="001077E8" w:rsidRPr="00690876" w:rsidRDefault="00616832" w:rsidP="000E64A4">
      <w:pPr>
        <w:pStyle w:val="Odstavekseznama"/>
        <w:widowControl/>
        <w:numPr>
          <w:ilvl w:val="0"/>
          <w:numId w:val="2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Predpisi, ki se nanašajo na predmetno javno naro</w:t>
      </w:r>
      <w:r w:rsidR="000E0E88" w:rsidRPr="00690876">
        <w:rPr>
          <w:rFonts w:ascii="Calibri Light" w:eastAsia="Times New Roman" w:hAnsi="Calibri Light" w:cs="Calibri Light"/>
          <w:lang w:eastAsia="sl-SI"/>
        </w:rPr>
        <w:t>čilo.</w:t>
      </w:r>
    </w:p>
    <w:p w14:paraId="6052DAD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5A2B6C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E4C065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59BAA4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Vsi ponudniki izjavljajo in se strinjajo, da:</w:t>
      </w:r>
    </w:p>
    <w:p w14:paraId="2FDFE62B"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bodo, če bodo izbrani za izvedbo javnega naročila, izvajali javno naročilo strokovno in kvalitetno po pravilih stroke, v skladu z veljavnimi predpisi (zakoni, pravilniki, standardi, tehničnimi soglasij), tehničnimi navodili, priporočili in normativi;</w:t>
      </w:r>
    </w:p>
    <w:p w14:paraId="3B8DD5F0"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bodo, če bodo izbrani za izvedbo javnega naročila, to naročilo izvajali s strokovno usposobljenimi delavci oziroma kadrom;</w:t>
      </w:r>
    </w:p>
    <w:p w14:paraId="4B553B9E"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 v celoti strinjajo in sprejemajo pogoje naročnika, navedene v tej dokumentaciji, brez kakršnihkoli omejitev;</w:t>
      </w:r>
    </w:p>
    <w:p w14:paraId="1FDCF7AA"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 ob izdelavi ponudbe pregledali celotno dokumentacijo v zvezi z oddajo javnega naročila;</w:t>
      </w:r>
    </w:p>
    <w:p w14:paraId="7B15F15F"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 v celoti seznanjeni z obsegom in zahtevnostjo javnega naročila;</w:t>
      </w:r>
    </w:p>
    <w:p w14:paraId="13D9C7B2" w14:textId="77777777" w:rsidR="00607EED" w:rsidRPr="00690876" w:rsidRDefault="00607EED" w:rsidP="000E64A4">
      <w:pPr>
        <w:pStyle w:val="Odstavekseznama"/>
        <w:widowControl/>
        <w:numPr>
          <w:ilvl w:val="0"/>
          <w:numId w:val="26"/>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 ob pripravi ponudbe upoštevali vse obveznosti do svojih podizvajalcev;</w:t>
      </w:r>
    </w:p>
    <w:p w14:paraId="24CEA6A5" w14:textId="77777777" w:rsidR="00607EED" w:rsidRPr="00690876" w:rsidRDefault="00607EED" w:rsidP="000E64A4">
      <w:pPr>
        <w:widowControl/>
        <w:numPr>
          <w:ilvl w:val="0"/>
          <w:numId w:val="7"/>
        </w:numPr>
        <w:autoSpaceDE/>
        <w:autoSpaceDN/>
        <w:spacing w:line="276" w:lineRule="auto"/>
        <w:ind w:left="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 podali samo resnične oziroma verodostojne izjave.</w:t>
      </w:r>
    </w:p>
    <w:p w14:paraId="5BCDAEB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CB3E722" w14:textId="63D091C9" w:rsidR="00607EED" w:rsidRPr="00690876" w:rsidRDefault="00607EED" w:rsidP="000E64A4">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22" w:name="_Toc42806953"/>
      <w:bookmarkStart w:id="123" w:name="_Toc42807314"/>
      <w:bookmarkStart w:id="124" w:name="_Toc42807646"/>
      <w:bookmarkStart w:id="125" w:name="_Toc52966943"/>
      <w:r w:rsidRPr="00690876">
        <w:rPr>
          <w:rFonts w:ascii="Calibri Light" w:eastAsia="Times New Roman" w:hAnsi="Calibri Light" w:cs="Calibri Light"/>
          <w:b/>
          <w:lang w:eastAsia="sl-SI"/>
        </w:rPr>
        <w:t>Pouk o pravnem sredstvu</w:t>
      </w:r>
      <w:bookmarkEnd w:id="122"/>
      <w:bookmarkEnd w:id="123"/>
      <w:bookmarkEnd w:id="124"/>
      <w:bookmarkEnd w:id="125"/>
    </w:p>
    <w:p w14:paraId="1CB708F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4DF2706" w14:textId="4C116F3A"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Pravno varstvo ponudnikov v postopku javnega naročanja je zagotovljeno v skladu z določbami ZPVPJN), po postopku in na način kot ga določa zakon.</w:t>
      </w:r>
    </w:p>
    <w:p w14:paraId="6FE8D55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524E35D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D753A7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35510FF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Zahtevek za revizijo mora vsebovati:</w:t>
      </w:r>
    </w:p>
    <w:p w14:paraId="01DE7909"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ime in naslov vlagatelja zahtevka (v nadaljnjem besedilu: vlagatelj) ter kontaktno osebo,</w:t>
      </w:r>
    </w:p>
    <w:p w14:paraId="4ED5FCE0"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ime naročnika,</w:t>
      </w:r>
    </w:p>
    <w:p w14:paraId="0252F679"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oznako javnega naročila ali odločitve o oddaji javnega naročila ali priznanju sposobnosti,</w:t>
      </w:r>
    </w:p>
    <w:p w14:paraId="43C622F3"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predmet javnega naročila,</w:t>
      </w:r>
    </w:p>
    <w:p w14:paraId="23379774"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 xml:space="preserve">pooblastilo za zastopanje v </w:t>
      </w:r>
      <w:proofErr w:type="spellStart"/>
      <w:r w:rsidRPr="00690876">
        <w:rPr>
          <w:rFonts w:ascii="Calibri Light" w:eastAsia="Times New Roman" w:hAnsi="Calibri Light" w:cs="Calibri Light"/>
          <w:lang w:eastAsia="sl-SI" w:bidi="sl-SI"/>
        </w:rPr>
        <w:t>predrevizijskem</w:t>
      </w:r>
      <w:proofErr w:type="spellEnd"/>
      <w:r w:rsidRPr="00690876">
        <w:rPr>
          <w:rFonts w:ascii="Calibri Light" w:eastAsia="Times New Roman" w:hAnsi="Calibri Light" w:cs="Calibri Light"/>
          <w:lang w:eastAsia="sl-SI" w:bidi="sl-SI"/>
        </w:rPr>
        <w:t xml:space="preserve"> in revizijskem postopku, če vlagatelj nastopa s pooblaščencem,</w:t>
      </w:r>
    </w:p>
    <w:p w14:paraId="26B9F916" w14:textId="77777777" w:rsidR="00607EED" w:rsidRPr="00690876" w:rsidRDefault="00607EED" w:rsidP="000E64A4">
      <w:pPr>
        <w:widowControl/>
        <w:numPr>
          <w:ilvl w:val="0"/>
          <w:numId w:val="27"/>
        </w:numPr>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potrdilo o plačilu takse iz prvega, drugega, tretjega ali četrtega odstavka 71. člena ZPVPJN.</w:t>
      </w:r>
    </w:p>
    <w:p w14:paraId="4795807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4D6DDC9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Vlagatelj mora v zahtevku za revizijo navesti očitane kršitve ter dejstva in dokaze, s katerimi se kršitve dokazujejo.</w:t>
      </w:r>
    </w:p>
    <w:p w14:paraId="0AB3C59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2DB0626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lastRenderedPageBreak/>
        <w:t xml:space="preserve">Vlagatelj plača takso za </w:t>
      </w:r>
      <w:proofErr w:type="spellStart"/>
      <w:r w:rsidRPr="00690876">
        <w:rPr>
          <w:rFonts w:ascii="Calibri Light" w:eastAsia="Times New Roman" w:hAnsi="Calibri Light" w:cs="Calibri Light"/>
          <w:lang w:eastAsia="sl-SI" w:bidi="sl-SI"/>
        </w:rPr>
        <w:t>predrevizijski</w:t>
      </w:r>
      <w:proofErr w:type="spellEnd"/>
      <w:r w:rsidRPr="00690876">
        <w:rPr>
          <w:rFonts w:ascii="Calibri Light" w:eastAsia="Times New Roman" w:hAnsi="Calibri Light" w:cs="Calibri Light"/>
          <w:lang w:eastAsia="sl-SI" w:bidi="sl-SI"/>
        </w:rPr>
        <w:t xml:space="preserve"> in revizijski postopek le enkrat, in sicer pred vložitvijo zahtevka za revizijo pri naročniku. Način odmere takse določa 71. člen ZPVPJN.</w:t>
      </w:r>
    </w:p>
    <w:p w14:paraId="2EC40F54" w14:textId="77777777" w:rsidR="00173804" w:rsidRPr="00690876" w:rsidRDefault="00173804" w:rsidP="000E64A4">
      <w:pPr>
        <w:widowControl/>
        <w:autoSpaceDE/>
        <w:autoSpaceDN/>
        <w:spacing w:line="276" w:lineRule="auto"/>
        <w:jc w:val="both"/>
        <w:rPr>
          <w:rFonts w:ascii="Calibri Light" w:eastAsia="Times New Roman" w:hAnsi="Calibri Light" w:cs="Calibri Light"/>
          <w:b/>
          <w:lang w:eastAsia="sl-SI" w:bidi="sl-SI"/>
        </w:rPr>
      </w:pPr>
    </w:p>
    <w:p w14:paraId="62BB47B4" w14:textId="4F1D369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bidi="sl-SI"/>
        </w:rPr>
      </w:pPr>
      <w:r w:rsidRPr="00690876">
        <w:rPr>
          <w:rFonts w:ascii="Calibri Light" w:eastAsia="Times New Roman" w:hAnsi="Calibri Light" w:cs="Calibri Light"/>
          <w:b/>
          <w:lang w:eastAsia="sl-SI" w:bidi="sl-SI"/>
        </w:rPr>
        <w:t xml:space="preserve">Višina takse za </w:t>
      </w:r>
      <w:proofErr w:type="spellStart"/>
      <w:r w:rsidRPr="00690876">
        <w:rPr>
          <w:rFonts w:ascii="Calibri Light" w:eastAsia="Times New Roman" w:hAnsi="Calibri Light" w:cs="Calibri Light"/>
          <w:b/>
          <w:lang w:eastAsia="sl-SI" w:bidi="sl-SI"/>
        </w:rPr>
        <w:t>predrevizijski</w:t>
      </w:r>
      <w:proofErr w:type="spellEnd"/>
      <w:r w:rsidRPr="00690876">
        <w:rPr>
          <w:rFonts w:ascii="Calibri Light" w:eastAsia="Times New Roman" w:hAnsi="Calibri Light" w:cs="Calibri Light"/>
          <w:b/>
          <w:lang w:eastAsia="sl-SI" w:bidi="sl-SI"/>
        </w:rPr>
        <w:t xml:space="preserve"> in revizijski postopek za posamezne okoliščine, v katerih se vlaga zahtevek za revizijo znaša </w:t>
      </w:r>
      <w:r w:rsidR="00892F4A" w:rsidRPr="00690876">
        <w:rPr>
          <w:rFonts w:ascii="Calibri Light" w:eastAsia="Times New Roman" w:hAnsi="Calibri Light" w:cs="Calibri Light"/>
          <w:b/>
          <w:lang w:eastAsia="sl-SI" w:bidi="sl-SI"/>
        </w:rPr>
        <w:t>4</w:t>
      </w:r>
      <w:r w:rsidRPr="00690876">
        <w:rPr>
          <w:rFonts w:ascii="Calibri Light" w:eastAsia="Times New Roman" w:hAnsi="Calibri Light" w:cs="Calibri Light"/>
          <w:b/>
          <w:lang w:eastAsia="sl-SI" w:bidi="sl-SI"/>
        </w:rPr>
        <w:t>.000,00 EUR.</w:t>
      </w:r>
    </w:p>
    <w:p w14:paraId="45BAB921"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bidi="sl-SI"/>
        </w:rPr>
      </w:pPr>
    </w:p>
    <w:p w14:paraId="275D00AE" w14:textId="1E89F2E8"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 xml:space="preserve">Takso je potrebno vplačati na podračun, odprt pri Banka Slovenije, Slovenska 35, 1505 Ljubljana, za namen plačila taks za </w:t>
      </w:r>
      <w:proofErr w:type="spellStart"/>
      <w:r w:rsidRPr="00690876">
        <w:rPr>
          <w:rFonts w:ascii="Calibri Light" w:eastAsia="Times New Roman" w:hAnsi="Calibri Light" w:cs="Calibri Light"/>
          <w:lang w:eastAsia="sl-SI" w:bidi="sl-SI"/>
        </w:rPr>
        <w:t>predrevizijski</w:t>
      </w:r>
      <w:proofErr w:type="spellEnd"/>
      <w:r w:rsidRPr="00690876">
        <w:rPr>
          <w:rFonts w:ascii="Calibri Light" w:eastAsia="Times New Roman" w:hAnsi="Calibri Light" w:cs="Calibri Light"/>
          <w:lang w:eastAsia="sl-SI" w:bidi="sl-SI"/>
        </w:rPr>
        <w:t xml:space="preserve"> in revizijski postopek, na transakcijski račun: SI56 0110 0100 0358 802.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5EFD6F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4D15E38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Zahtevek za revizijo se vloži pisno neposredno pri naročniku ali po pošti priporočeno s povratnico. Vlagatelj mora kopijo zahtevka za revizijo hkrati posredovati ministrstvu, pristojnemu za javna naročila.</w:t>
      </w:r>
    </w:p>
    <w:p w14:paraId="5BC73F5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05D5990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E5CE37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7C8EDCA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0FB3510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Če naročnik ugotovi, da niso izpolnjeni procesni pogoji iz prve, tretje, četrte ali pete alineje prvega odstavka 26. člena ZPVPJN, zahtevek za revizijo najpozneje v treh delovnih dneh od prejema s sklepom zavrže.</w:t>
      </w:r>
    </w:p>
    <w:p w14:paraId="6273A64C" w14:textId="77777777" w:rsidR="00173804" w:rsidRPr="00690876" w:rsidRDefault="00173804" w:rsidP="000E64A4">
      <w:pPr>
        <w:keepNext/>
        <w:widowControl/>
        <w:autoSpaceDE/>
        <w:autoSpaceDN/>
        <w:spacing w:line="276" w:lineRule="auto"/>
        <w:jc w:val="both"/>
        <w:outlineLvl w:val="0"/>
        <w:rPr>
          <w:rFonts w:ascii="Calibri Light" w:eastAsia="Times New Roman" w:hAnsi="Calibri Light" w:cs="Calibri Light"/>
          <w:lang w:eastAsia="sl-SI"/>
        </w:rPr>
      </w:pPr>
      <w:bookmarkStart w:id="126" w:name="_Toc42806954"/>
      <w:bookmarkStart w:id="127" w:name="_Toc42807315"/>
      <w:bookmarkStart w:id="128" w:name="_Toc42807647"/>
      <w:bookmarkStart w:id="129" w:name="_Toc52966944"/>
    </w:p>
    <w:p w14:paraId="21B34D01" w14:textId="328CE681" w:rsidR="00607EED" w:rsidRPr="00690876" w:rsidRDefault="00607EED" w:rsidP="000E64A4">
      <w:pPr>
        <w:keepNext/>
        <w:widowControl/>
        <w:autoSpaceDE/>
        <w:autoSpaceDN/>
        <w:spacing w:line="276" w:lineRule="auto"/>
        <w:jc w:val="both"/>
        <w:outlineLvl w:val="0"/>
        <w:rPr>
          <w:rFonts w:ascii="Calibri Light" w:eastAsia="Times New Roman" w:hAnsi="Calibri Light" w:cs="Calibri Light"/>
          <w:b/>
          <w:lang w:eastAsia="sl-SI"/>
        </w:rPr>
      </w:pPr>
      <w:r w:rsidRPr="00690876">
        <w:rPr>
          <w:rFonts w:ascii="Calibri Light" w:eastAsia="Times New Roman" w:hAnsi="Calibri Light" w:cs="Calibri Light"/>
          <w:b/>
          <w:lang w:eastAsia="sl-SI"/>
        </w:rPr>
        <w:t>Vsebina ponudbene dokumentacije</w:t>
      </w:r>
      <w:bookmarkEnd w:id="126"/>
      <w:bookmarkEnd w:id="127"/>
      <w:bookmarkEnd w:id="128"/>
      <w:bookmarkEnd w:id="129"/>
    </w:p>
    <w:p w14:paraId="769DE60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28E32A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mora v svoji ponudbi priložiti ustrezno izpolnjene obrazce in ostale dokumente zahtevane v navodilih ponudnikom, izpolnjen predračun v prilogi Obrazec predračuna ter podpisan vzorec pogodbe.</w:t>
      </w:r>
    </w:p>
    <w:p w14:paraId="443AB6D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 Ponudnik mora v svoji ponudbi priložiti ustrezno izpolnjene obrazce in vse ostale zahtevane dokumente. </w:t>
      </w:r>
    </w:p>
    <w:p w14:paraId="076ACE7C" w14:textId="77777777" w:rsidR="004764BC" w:rsidRPr="00690876" w:rsidRDefault="004764BC" w:rsidP="000E64A4">
      <w:pPr>
        <w:widowControl/>
        <w:autoSpaceDE/>
        <w:autoSpaceDN/>
        <w:spacing w:line="276" w:lineRule="auto"/>
        <w:jc w:val="both"/>
        <w:rPr>
          <w:rFonts w:ascii="Calibri Light" w:eastAsia="Times New Roman" w:hAnsi="Calibri Light" w:cs="Calibri Light"/>
          <w:lang w:eastAsia="sl-SI"/>
        </w:rPr>
      </w:pPr>
      <w:bookmarkStart w:id="130" w:name="_Toc42807316"/>
      <w:bookmarkStart w:id="131" w:name="_Toc42807648"/>
    </w:p>
    <w:p w14:paraId="62C62378" w14:textId="77777777" w:rsidR="00607EED" w:rsidRPr="00690876" w:rsidRDefault="00607EED"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bookmarkStart w:id="132" w:name="_Toc52966945"/>
      <w:r w:rsidRPr="00690876">
        <w:rPr>
          <w:rFonts w:ascii="Calibri Light" w:eastAsia="Times New Roman" w:hAnsi="Calibri Light" w:cs="Calibri Light"/>
          <w:b/>
          <w:bCs/>
          <w:kern w:val="28"/>
          <w:lang w:eastAsia="sl-SI"/>
        </w:rPr>
        <w:t>Ponudbena dokumentacija _ Obrazci:</w:t>
      </w:r>
      <w:bookmarkEnd w:id="130"/>
      <w:bookmarkEnd w:id="131"/>
      <w:bookmarkEnd w:id="132"/>
    </w:p>
    <w:p w14:paraId="047DC540" w14:textId="40EB7794" w:rsidR="00B02DDE" w:rsidRPr="00690876" w:rsidRDefault="00607EED" w:rsidP="000E64A4">
      <w:pPr>
        <w:pStyle w:val="Odstavekseznama"/>
        <w:numPr>
          <w:ilvl w:val="0"/>
          <w:numId w:val="29"/>
        </w:numPr>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1</w:t>
      </w:r>
      <w:r w:rsidR="00B02DDE" w:rsidRPr="00690876">
        <w:rPr>
          <w:rFonts w:ascii="Calibri Light" w:eastAsia="Times New Roman" w:hAnsi="Calibri Light" w:cs="Calibri Light"/>
          <w:lang w:eastAsia="sl-SI"/>
        </w:rPr>
        <w:t>_Ponudba</w:t>
      </w:r>
    </w:p>
    <w:p w14:paraId="664B9280" w14:textId="013799A4" w:rsidR="00607EED" w:rsidRPr="00690876" w:rsidRDefault="00B02DDE"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2_</w:t>
      </w:r>
      <w:r w:rsidR="00607EED" w:rsidRPr="00690876">
        <w:rPr>
          <w:rFonts w:ascii="Calibri Light" w:eastAsia="Times New Roman" w:hAnsi="Calibri Light" w:cs="Calibri Light"/>
          <w:lang w:eastAsia="sl-SI"/>
        </w:rPr>
        <w:t>Pooblastilo za pridobitev potrdila iz kazenske evidence za fizične osebe</w:t>
      </w:r>
    </w:p>
    <w:p w14:paraId="7C402584" w14:textId="4D0DD037" w:rsidR="00607EED" w:rsidRPr="00690876" w:rsidRDefault="00B02DDE"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3</w:t>
      </w:r>
      <w:r w:rsidR="00607EED" w:rsidRPr="00690876">
        <w:rPr>
          <w:rFonts w:ascii="Calibri Light" w:eastAsia="Times New Roman" w:hAnsi="Calibri Light" w:cs="Calibri Light"/>
          <w:lang w:eastAsia="sl-SI"/>
        </w:rPr>
        <w:t>_Pooblastilo za pridobitev potrdila iz kazenske evidence za pravne osebe</w:t>
      </w:r>
    </w:p>
    <w:p w14:paraId="05ECF6AA" w14:textId="5439E59A" w:rsidR="00B02DDE" w:rsidRPr="00690876" w:rsidRDefault="00607EED"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4_Izjava o zavarovanju za </w:t>
      </w:r>
      <w:r w:rsidR="00B02DDE" w:rsidRPr="00690876">
        <w:rPr>
          <w:rFonts w:ascii="Calibri Light" w:eastAsia="Times New Roman" w:hAnsi="Calibri Light" w:cs="Calibri Light"/>
          <w:lang w:eastAsia="sl-SI"/>
        </w:rPr>
        <w:t>resnost ponudbe</w:t>
      </w:r>
      <w:r w:rsidR="001066E6" w:rsidRPr="00690876">
        <w:rPr>
          <w:rFonts w:ascii="Calibri Light" w:eastAsia="Times New Roman" w:hAnsi="Calibri Light" w:cs="Calibri Light"/>
          <w:lang w:eastAsia="sl-SI"/>
        </w:rPr>
        <w:t xml:space="preserve"> (menica)</w:t>
      </w:r>
    </w:p>
    <w:p w14:paraId="5A001257" w14:textId="0BC53186" w:rsidR="00607EED" w:rsidRPr="00690876" w:rsidRDefault="00B63046" w:rsidP="000E64A4">
      <w:pPr>
        <w:pStyle w:val="Odstavekseznama"/>
        <w:numPr>
          <w:ilvl w:val="0"/>
          <w:numId w:val="29"/>
        </w:numPr>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5</w:t>
      </w:r>
      <w:r w:rsidR="00B02DDE" w:rsidRPr="00690876">
        <w:rPr>
          <w:rFonts w:ascii="Calibri Light" w:eastAsia="Times New Roman" w:hAnsi="Calibri Light" w:cs="Calibri Light"/>
          <w:lang w:eastAsia="sl-SI"/>
        </w:rPr>
        <w:t xml:space="preserve">_Izjava o zavarovanju za </w:t>
      </w:r>
      <w:r w:rsidR="00607EED" w:rsidRPr="00690876">
        <w:rPr>
          <w:rFonts w:ascii="Calibri Light" w:eastAsia="Times New Roman" w:hAnsi="Calibri Light" w:cs="Calibri Light"/>
          <w:lang w:eastAsia="sl-SI"/>
        </w:rPr>
        <w:t>dobro izvedbo pogodbenih obveznosti</w:t>
      </w:r>
    </w:p>
    <w:p w14:paraId="4FCC82F3" w14:textId="7FC175AB" w:rsidR="00607EED" w:rsidRPr="00690876" w:rsidRDefault="00B63046"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5a</w:t>
      </w:r>
      <w:r w:rsidR="00607EED" w:rsidRPr="00690876">
        <w:rPr>
          <w:rFonts w:ascii="Calibri Light" w:eastAsia="Times New Roman" w:hAnsi="Calibri Light" w:cs="Calibri Light"/>
          <w:lang w:eastAsia="sl-SI"/>
        </w:rPr>
        <w:t>_Zavarovanje za dobro izvedbo pogodbenih obveznosti</w:t>
      </w:r>
      <w:r w:rsidR="005F7C97" w:rsidRPr="00690876">
        <w:rPr>
          <w:rFonts w:ascii="Calibri Light" w:eastAsia="Times New Roman" w:hAnsi="Calibri Light" w:cs="Calibri Light"/>
          <w:lang w:eastAsia="sl-SI"/>
        </w:rPr>
        <w:t xml:space="preserve"> (vzorec)</w:t>
      </w:r>
    </w:p>
    <w:p w14:paraId="0BD3F9C0" w14:textId="23662509" w:rsidR="00607EED" w:rsidRPr="00690876" w:rsidRDefault="00B63046"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6</w:t>
      </w:r>
      <w:r w:rsidR="00607EED" w:rsidRPr="00690876">
        <w:rPr>
          <w:rFonts w:ascii="Calibri Light" w:eastAsia="Times New Roman" w:hAnsi="Calibri Light" w:cs="Calibri Light"/>
          <w:lang w:eastAsia="sl-SI"/>
        </w:rPr>
        <w:t>_Vzorec pogodbe</w:t>
      </w:r>
    </w:p>
    <w:p w14:paraId="545DD1DA" w14:textId="5880CCAA" w:rsidR="001066E6" w:rsidRPr="00690876" w:rsidRDefault="00B63046"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7</w:t>
      </w:r>
      <w:r w:rsidR="005F7C97" w:rsidRPr="00690876">
        <w:rPr>
          <w:rFonts w:ascii="Calibri Light" w:eastAsia="Times New Roman" w:hAnsi="Calibri Light" w:cs="Calibri Light"/>
          <w:lang w:eastAsia="sl-SI"/>
        </w:rPr>
        <w:t>_Podatki o podizvajalcih</w:t>
      </w:r>
    </w:p>
    <w:p w14:paraId="5E20E190" w14:textId="71BEDF80" w:rsidR="00607EED" w:rsidRPr="00690876" w:rsidRDefault="00B63046" w:rsidP="000E64A4">
      <w:pPr>
        <w:pStyle w:val="Odstavekseznama"/>
        <w:widowControl/>
        <w:numPr>
          <w:ilvl w:val="0"/>
          <w:numId w:val="29"/>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8</w:t>
      </w:r>
      <w:r w:rsidR="00607EED" w:rsidRPr="00690876">
        <w:rPr>
          <w:rFonts w:ascii="Calibri Light" w:eastAsia="Times New Roman" w:hAnsi="Calibri Light" w:cs="Calibri Light"/>
          <w:lang w:eastAsia="sl-SI"/>
        </w:rPr>
        <w:t>_Podatki o lastniških deležih in povezanih družba</w:t>
      </w:r>
      <w:r w:rsidR="001066E6" w:rsidRPr="00690876">
        <w:rPr>
          <w:rFonts w:ascii="Calibri Light" w:eastAsia="Times New Roman" w:hAnsi="Calibri Light" w:cs="Calibri Light"/>
          <w:lang w:eastAsia="sl-SI"/>
        </w:rPr>
        <w:t>h</w:t>
      </w:r>
    </w:p>
    <w:p w14:paraId="7C7EAE83" w14:textId="77777777" w:rsidR="00CC34AA" w:rsidRDefault="00CC34AA" w:rsidP="000E64A4">
      <w:pPr>
        <w:widowControl/>
        <w:autoSpaceDE/>
        <w:autoSpaceDN/>
        <w:spacing w:line="276" w:lineRule="auto"/>
        <w:jc w:val="both"/>
        <w:rPr>
          <w:rFonts w:ascii="Calibri Light" w:eastAsia="Times New Roman" w:hAnsi="Calibri Light" w:cs="Calibri Light"/>
          <w:lang w:eastAsia="sl-SI"/>
        </w:rPr>
      </w:pPr>
    </w:p>
    <w:p w14:paraId="205A82E5" w14:textId="108C96B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Prilogi</w:t>
      </w:r>
      <w:r w:rsidR="00470BC4" w:rsidRPr="00690876">
        <w:rPr>
          <w:rFonts w:ascii="Calibri Light" w:eastAsia="Times New Roman" w:hAnsi="Calibri Light" w:cs="Calibri Light"/>
          <w:lang w:eastAsia="sl-SI"/>
        </w:rPr>
        <w:t xml:space="preserve">: </w:t>
      </w:r>
    </w:p>
    <w:p w14:paraId="0D65896B" w14:textId="77777777" w:rsidR="00470BC4" w:rsidRPr="00690876" w:rsidRDefault="00607EED" w:rsidP="00470BC4">
      <w:pPr>
        <w:pStyle w:val="Odstavekseznama"/>
        <w:widowControl/>
        <w:numPr>
          <w:ilvl w:val="0"/>
          <w:numId w:val="28"/>
        </w:numPr>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Obrazec predračuna</w:t>
      </w:r>
      <w:r w:rsidR="00470BC4" w:rsidRPr="00690876">
        <w:rPr>
          <w:rFonts w:ascii="Calibri Light" w:eastAsia="Times New Roman" w:hAnsi="Calibri Light" w:cs="Calibri Light"/>
          <w:b/>
          <w:bCs/>
          <w:lang w:eastAsia="sl-SI"/>
        </w:rPr>
        <w:t xml:space="preserve"> </w:t>
      </w:r>
    </w:p>
    <w:p w14:paraId="2D21F4B1" w14:textId="0989FAC2" w:rsidR="00607EED" w:rsidRPr="00690876" w:rsidRDefault="00607EED" w:rsidP="00470BC4">
      <w:pPr>
        <w:pStyle w:val="Odstavekseznama"/>
        <w:widowControl/>
        <w:numPr>
          <w:ilvl w:val="0"/>
          <w:numId w:val="28"/>
        </w:numPr>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Obrazec ESPD</w:t>
      </w:r>
    </w:p>
    <w:p w14:paraId="77E39A93" w14:textId="77777777" w:rsidR="004764BC" w:rsidRPr="00690876" w:rsidRDefault="004764BC" w:rsidP="000E64A4">
      <w:pPr>
        <w:pStyle w:val="Odstavekseznama"/>
        <w:widowControl/>
        <w:autoSpaceDE/>
        <w:autoSpaceDN/>
        <w:spacing w:line="276" w:lineRule="auto"/>
        <w:ind w:left="360" w:firstLine="0"/>
        <w:jc w:val="both"/>
        <w:rPr>
          <w:rFonts w:ascii="Calibri Light" w:eastAsia="Times New Roman" w:hAnsi="Calibri Light" w:cs="Calibri Light"/>
          <w:b/>
          <w:bCs/>
          <w:lang w:eastAsia="sl-SI"/>
        </w:rPr>
      </w:pPr>
    </w:p>
    <w:p w14:paraId="0AB4ED8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priloži izpolnjen, datiran, žigosan in podpisan ESPD obrazec v .</w:t>
      </w:r>
      <w:proofErr w:type="spellStart"/>
      <w:r w:rsidRPr="00690876">
        <w:rPr>
          <w:rFonts w:ascii="Calibri Light" w:eastAsia="Times New Roman" w:hAnsi="Calibri Light" w:cs="Calibri Light"/>
          <w:lang w:eastAsia="sl-SI"/>
        </w:rPr>
        <w:t>xml</w:t>
      </w:r>
      <w:proofErr w:type="spellEnd"/>
      <w:r w:rsidRPr="00690876">
        <w:rPr>
          <w:rFonts w:ascii="Calibri Light" w:eastAsia="Times New Roman" w:hAnsi="Calibri Light" w:cs="Calibri Light"/>
          <w:lang w:eastAsia="sl-SI"/>
        </w:rPr>
        <w:t xml:space="preserve"> obliki, in sicer za:-ponudnika-vsakega od podizvajalcev navedenega v ponudb (v primeru ponudbe s podizvajalci)-vsakega od partnerjev v skupni ponudbi (v primeru skupne ponudbe)-vsak drug gospodarski subjekt na katerega kapacitete se ponudnik sklicuje v ponudbi.</w:t>
      </w:r>
    </w:p>
    <w:p w14:paraId="6570DD26" w14:textId="77777777" w:rsidR="00CC34AA" w:rsidRDefault="00CC34AA" w:rsidP="000E64A4">
      <w:pPr>
        <w:keepNext/>
        <w:widowControl/>
        <w:autoSpaceDE/>
        <w:autoSpaceDN/>
        <w:spacing w:line="276" w:lineRule="auto"/>
        <w:ind w:hanging="397"/>
        <w:jc w:val="both"/>
        <w:outlineLvl w:val="0"/>
        <w:rPr>
          <w:rFonts w:ascii="Calibri Light" w:eastAsia="Times New Roman" w:hAnsi="Calibri Light" w:cs="Calibri Light"/>
          <w:b/>
          <w:lang w:eastAsia="sl-SI"/>
        </w:rPr>
      </w:pPr>
    </w:p>
    <w:p w14:paraId="0D812D29" w14:textId="77777777" w:rsidR="00CC34AA" w:rsidRDefault="00CC34AA" w:rsidP="000E64A4">
      <w:pPr>
        <w:keepNext/>
        <w:widowControl/>
        <w:autoSpaceDE/>
        <w:autoSpaceDN/>
        <w:spacing w:line="276" w:lineRule="auto"/>
        <w:ind w:hanging="397"/>
        <w:jc w:val="both"/>
        <w:outlineLvl w:val="0"/>
        <w:rPr>
          <w:rFonts w:ascii="Calibri Light" w:eastAsia="Times New Roman" w:hAnsi="Calibri Light" w:cs="Calibri Light"/>
          <w:b/>
          <w:lang w:eastAsia="sl-SI"/>
        </w:rPr>
      </w:pPr>
    </w:p>
    <w:p w14:paraId="485B3EAD" w14:textId="77777777" w:rsidR="00CC34AA" w:rsidRDefault="00CC34AA" w:rsidP="000E64A4">
      <w:pPr>
        <w:keepNext/>
        <w:widowControl/>
        <w:autoSpaceDE/>
        <w:autoSpaceDN/>
        <w:spacing w:line="276" w:lineRule="auto"/>
        <w:ind w:hanging="397"/>
        <w:jc w:val="both"/>
        <w:outlineLvl w:val="0"/>
        <w:rPr>
          <w:rFonts w:ascii="Calibri Light" w:eastAsia="Times New Roman" w:hAnsi="Calibri Light" w:cs="Calibri Light"/>
          <w:b/>
          <w:lang w:eastAsia="sl-SI"/>
        </w:rPr>
      </w:pPr>
    </w:p>
    <w:p w14:paraId="799B69CC" w14:textId="77777777" w:rsidR="00CC34AA" w:rsidRPr="00CC34AA" w:rsidRDefault="00CC34AA" w:rsidP="00CC34AA">
      <w:pPr>
        <w:keepNext/>
        <w:widowControl/>
        <w:autoSpaceDE/>
        <w:autoSpaceDN/>
        <w:spacing w:line="276" w:lineRule="auto"/>
        <w:ind w:hanging="397"/>
        <w:jc w:val="right"/>
        <w:outlineLvl w:val="0"/>
        <w:rPr>
          <w:rFonts w:ascii="Calibri Light" w:eastAsia="Times New Roman" w:hAnsi="Calibri Light" w:cs="Calibri Light"/>
          <w:bCs/>
          <w:lang w:eastAsia="sl-SI"/>
        </w:rPr>
      </w:pPr>
      <w:proofErr w:type="spellStart"/>
      <w:r w:rsidRPr="00CC34AA">
        <w:rPr>
          <w:rFonts w:ascii="Calibri Light" w:eastAsia="Times New Roman" w:hAnsi="Calibri Light" w:cs="Calibri Light"/>
          <w:bCs/>
          <w:lang w:eastAsia="sl-SI"/>
        </w:rPr>
        <w:t>Kocerod</w:t>
      </w:r>
      <w:proofErr w:type="spellEnd"/>
      <w:r w:rsidRPr="00CC34AA">
        <w:rPr>
          <w:rFonts w:ascii="Calibri Light" w:eastAsia="Times New Roman" w:hAnsi="Calibri Light" w:cs="Calibri Light"/>
          <w:bCs/>
          <w:lang w:eastAsia="sl-SI"/>
        </w:rPr>
        <w:t xml:space="preserve"> </w:t>
      </w:r>
      <w:proofErr w:type="spellStart"/>
      <w:r w:rsidRPr="00CC34AA">
        <w:rPr>
          <w:rFonts w:ascii="Calibri Light" w:eastAsia="Times New Roman" w:hAnsi="Calibri Light" w:cs="Calibri Light"/>
          <w:bCs/>
          <w:lang w:eastAsia="sl-SI"/>
        </w:rPr>
        <w:t>d.o.o</w:t>
      </w:r>
      <w:proofErr w:type="spellEnd"/>
      <w:r w:rsidRPr="00CC34AA">
        <w:rPr>
          <w:rFonts w:ascii="Calibri Light" w:eastAsia="Times New Roman" w:hAnsi="Calibri Light" w:cs="Calibri Light"/>
          <w:bCs/>
          <w:lang w:eastAsia="sl-SI"/>
        </w:rPr>
        <w:t>.</w:t>
      </w:r>
    </w:p>
    <w:p w14:paraId="5A0891CE" w14:textId="4E575DA0" w:rsidR="00607EED" w:rsidRPr="00CC34AA" w:rsidRDefault="00CC34AA" w:rsidP="00CC34AA">
      <w:pPr>
        <w:keepNext/>
        <w:widowControl/>
        <w:autoSpaceDE/>
        <w:autoSpaceDN/>
        <w:spacing w:line="276" w:lineRule="auto"/>
        <w:ind w:hanging="397"/>
        <w:jc w:val="right"/>
        <w:outlineLvl w:val="0"/>
        <w:rPr>
          <w:rFonts w:ascii="Calibri Light" w:eastAsia="Times New Roman" w:hAnsi="Calibri Light" w:cs="Calibri Light"/>
          <w:bCs/>
          <w:lang w:eastAsia="sl-SI"/>
        </w:rPr>
      </w:pPr>
      <w:r w:rsidRPr="00CC34AA">
        <w:rPr>
          <w:rFonts w:ascii="Calibri Light" w:eastAsia="Times New Roman" w:hAnsi="Calibri Light" w:cs="Calibri Light"/>
          <w:bCs/>
          <w:lang w:eastAsia="sl-SI"/>
        </w:rPr>
        <w:t>mag. Ivan Plevnik, direktor</w:t>
      </w:r>
      <w:r w:rsidR="00607EED" w:rsidRPr="00CC34AA">
        <w:rPr>
          <w:rFonts w:ascii="Calibri Light" w:eastAsia="Times New Roman" w:hAnsi="Calibri Light" w:cs="Calibri Light"/>
          <w:bCs/>
          <w:lang w:eastAsia="sl-SI"/>
        </w:rPr>
        <w:br w:type="page"/>
      </w:r>
    </w:p>
    <w:p w14:paraId="2B6078B8" w14:textId="1CAF733C" w:rsidR="00F77624" w:rsidRPr="00690876" w:rsidRDefault="00F77624"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bookmarkStart w:id="133" w:name="_Toc52966948"/>
      <w:bookmarkStart w:id="134" w:name="_Toc42807317"/>
      <w:bookmarkStart w:id="135" w:name="_Toc42807649"/>
      <w:bookmarkStart w:id="136" w:name="_Toc52966946"/>
      <w:r w:rsidRPr="00690876">
        <w:rPr>
          <w:rFonts w:ascii="Calibri Light" w:eastAsia="Times New Roman" w:hAnsi="Calibri Light" w:cs="Calibri Light"/>
          <w:b/>
          <w:bCs/>
          <w:kern w:val="28"/>
          <w:lang w:eastAsia="sl-SI"/>
        </w:rPr>
        <w:lastRenderedPageBreak/>
        <w:t>1_Ponudba št. ______</w:t>
      </w:r>
      <w:bookmarkEnd w:id="133"/>
    </w:p>
    <w:p w14:paraId="2F03F805"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464EB51A" w14:textId="77777777" w:rsidR="00F77624" w:rsidRPr="00690876" w:rsidRDefault="00F77624" w:rsidP="000E64A4">
      <w:pPr>
        <w:widowControl/>
        <w:autoSpaceDE/>
        <w:autoSpaceDN/>
        <w:spacing w:line="276" w:lineRule="auto"/>
        <w:jc w:val="both"/>
        <w:rPr>
          <w:rFonts w:ascii="Calibri Light" w:eastAsia="Times New Roman" w:hAnsi="Calibri Light" w:cs="Calibri Light"/>
          <w:b/>
          <w:bCs/>
          <w:lang w:eastAsia="sl-SI"/>
        </w:rPr>
      </w:pPr>
      <w:r w:rsidRPr="00690876">
        <w:rPr>
          <w:rFonts w:ascii="Calibri Light" w:eastAsia="Times New Roman" w:hAnsi="Calibri Light" w:cs="Calibri Light"/>
          <w:lang w:eastAsia="sl-SI"/>
        </w:rPr>
        <w:t xml:space="preserve">za oddajo javnega naročila </w:t>
      </w:r>
      <w:r w:rsidRPr="00690876">
        <w:rPr>
          <w:rFonts w:ascii="Calibri Light" w:eastAsia="Times New Roman" w:hAnsi="Calibri Light" w:cs="Calibri Light"/>
          <w:b/>
          <w:bCs/>
          <w:lang w:eastAsia="sl-SI"/>
        </w:rPr>
        <w:t>Dobava električne energije z deležem električne energije iz obnovljivih virov energije (OVE) in/ali soproizvodnjo električne energije z visokim izkoristkom (SPTE) za obdobje od 1. 1. 2021 do 31. 12. 2024</w:t>
      </w:r>
    </w:p>
    <w:p w14:paraId="548685C1" w14:textId="77777777" w:rsidR="00F77624" w:rsidRPr="00690876" w:rsidRDefault="00F77624" w:rsidP="000E64A4">
      <w:pPr>
        <w:widowControl/>
        <w:autoSpaceDE/>
        <w:autoSpaceDN/>
        <w:spacing w:line="276" w:lineRule="auto"/>
        <w:jc w:val="both"/>
        <w:rPr>
          <w:rFonts w:ascii="Calibri Light" w:eastAsia="Times New Roman" w:hAnsi="Calibri Light" w:cs="Calibri Light"/>
          <w:b/>
          <w:bCs/>
          <w:lang w:eastAsia="sl-SI"/>
        </w:rPr>
      </w:pPr>
    </w:p>
    <w:p w14:paraId="47C618C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a)</w:t>
      </w:r>
      <w:r w:rsidRPr="00690876">
        <w:rPr>
          <w:rFonts w:ascii="Calibri Light" w:eastAsia="Times New Roman" w:hAnsi="Calibri Light" w:cs="Calibri Light"/>
          <w:lang w:eastAsia="sl-SI"/>
        </w:rPr>
        <w:tab/>
        <w:t>Samostojna ponudba, kot samostojen ponudnik;</w:t>
      </w:r>
    </w:p>
    <w:p w14:paraId="15B05D36"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b)</w:t>
      </w:r>
      <w:r w:rsidRPr="00690876">
        <w:rPr>
          <w:rFonts w:ascii="Calibri Light" w:eastAsia="Times New Roman" w:hAnsi="Calibri Light" w:cs="Calibri Light"/>
          <w:lang w:eastAsia="sl-SI"/>
        </w:rPr>
        <w:tab/>
        <w:t>Skupna ponudba, pri čemer smo vodilni partner;</w:t>
      </w:r>
    </w:p>
    <w:p w14:paraId="29F4A3D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c)</w:t>
      </w:r>
      <w:r w:rsidRPr="00690876">
        <w:rPr>
          <w:rFonts w:ascii="Calibri Light" w:eastAsia="Times New Roman" w:hAnsi="Calibri Light" w:cs="Calibri Light"/>
          <w:lang w:eastAsia="sl-SI"/>
        </w:rPr>
        <w:tab/>
        <w:t>Ponudba s podizvajalci, kot samostojen ponudnik s podizvajalci;</w:t>
      </w:r>
    </w:p>
    <w:p w14:paraId="293DD33C"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w:t>
      </w:r>
      <w:r w:rsidRPr="00690876">
        <w:rPr>
          <w:rFonts w:ascii="Calibri Light" w:eastAsia="Times New Roman" w:hAnsi="Calibri Light" w:cs="Calibri Light"/>
          <w:lang w:eastAsia="sl-SI"/>
        </w:rPr>
        <w:tab/>
        <w:t>Ponudba z uporabo zmogljivosti drugih subjektov.</w:t>
      </w:r>
    </w:p>
    <w:p w14:paraId="43DD68C2"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bl>
      <w:tblPr>
        <w:tblW w:w="0" w:type="auto"/>
        <w:tblLook w:val="00A0" w:firstRow="1" w:lastRow="0" w:firstColumn="1" w:lastColumn="0" w:noHBand="0" w:noVBand="0"/>
      </w:tblPr>
      <w:tblGrid>
        <w:gridCol w:w="2739"/>
        <w:gridCol w:w="1157"/>
        <w:gridCol w:w="1359"/>
        <w:gridCol w:w="3811"/>
      </w:tblGrid>
      <w:tr w:rsidR="000E64A4" w:rsidRPr="00690876" w14:paraId="75BD9193" w14:textId="77777777" w:rsidTr="00C93E3A">
        <w:trPr>
          <w:trHeight w:hRule="exact" w:val="624"/>
        </w:trPr>
        <w:tc>
          <w:tcPr>
            <w:tcW w:w="2838" w:type="dxa"/>
            <w:tcMar>
              <w:right w:w="0" w:type="dxa"/>
            </w:tcMar>
            <w:vAlign w:val="bottom"/>
          </w:tcPr>
          <w:p w14:paraId="2008AAA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(naziv in naslov):</w:t>
            </w:r>
          </w:p>
        </w:tc>
        <w:tc>
          <w:tcPr>
            <w:tcW w:w="6659" w:type="dxa"/>
            <w:gridSpan w:val="3"/>
            <w:tcBorders>
              <w:bottom w:val="single" w:sz="8" w:space="0" w:color="auto"/>
            </w:tcBorders>
            <w:vAlign w:val="bottom"/>
          </w:tcPr>
          <w:p w14:paraId="078789C9"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0E5F88F0" w14:textId="77777777" w:rsidTr="00C93E3A">
        <w:trPr>
          <w:trHeight w:hRule="exact" w:val="624"/>
        </w:trPr>
        <w:tc>
          <w:tcPr>
            <w:tcW w:w="2838" w:type="dxa"/>
            <w:tcMar>
              <w:right w:w="0" w:type="dxa"/>
            </w:tcMar>
            <w:vAlign w:val="bottom"/>
          </w:tcPr>
          <w:p w14:paraId="04869F0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št., davčna št.:</w:t>
            </w:r>
          </w:p>
        </w:tc>
        <w:tc>
          <w:tcPr>
            <w:tcW w:w="6659" w:type="dxa"/>
            <w:gridSpan w:val="3"/>
            <w:tcBorders>
              <w:top w:val="single" w:sz="8" w:space="0" w:color="auto"/>
              <w:bottom w:val="single" w:sz="8" w:space="0" w:color="auto"/>
            </w:tcBorders>
            <w:vAlign w:val="bottom"/>
          </w:tcPr>
          <w:p w14:paraId="3B8F954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394DC8CF" w14:textId="77777777" w:rsidTr="00C93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4038" w:type="dxa"/>
          <w:trHeight w:val="449"/>
        </w:trPr>
        <w:tc>
          <w:tcPr>
            <w:tcW w:w="2838" w:type="dxa"/>
            <w:tcBorders>
              <w:top w:val="nil"/>
              <w:left w:val="nil"/>
              <w:bottom w:val="nil"/>
              <w:right w:val="nil"/>
            </w:tcBorders>
            <w:vAlign w:val="bottom"/>
          </w:tcPr>
          <w:p w14:paraId="02150A2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 je MSP*</w:t>
            </w:r>
          </w:p>
        </w:tc>
        <w:tc>
          <w:tcPr>
            <w:tcW w:w="1204" w:type="dxa"/>
            <w:tcBorders>
              <w:top w:val="nil"/>
              <w:left w:val="nil"/>
              <w:bottom w:val="single" w:sz="4" w:space="0" w:color="D9D9D9"/>
              <w:right w:val="nil"/>
            </w:tcBorders>
          </w:tcPr>
          <w:p w14:paraId="7C32242B" w14:textId="77777777" w:rsidR="00F77624" w:rsidRPr="00690876" w:rsidRDefault="00F77624" w:rsidP="000E64A4">
            <w:pPr>
              <w:widowControl/>
              <w:tabs>
                <w:tab w:val="num" w:pos="851"/>
              </w:tabs>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Da                  </w:t>
            </w:r>
          </w:p>
        </w:tc>
        <w:tc>
          <w:tcPr>
            <w:tcW w:w="1417" w:type="dxa"/>
            <w:tcBorders>
              <w:top w:val="nil"/>
              <w:left w:val="nil"/>
              <w:bottom w:val="single" w:sz="4" w:space="0" w:color="D9D9D9"/>
              <w:right w:val="nil"/>
            </w:tcBorders>
          </w:tcPr>
          <w:p w14:paraId="2AA28ED2"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Ne                  </w:t>
            </w:r>
          </w:p>
        </w:tc>
      </w:tr>
    </w:tbl>
    <w:p w14:paraId="781D81B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1F06457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*MSP: </w:t>
      </w:r>
      <w:proofErr w:type="spellStart"/>
      <w:r w:rsidRPr="00690876">
        <w:rPr>
          <w:rFonts w:ascii="Calibri Light" w:eastAsia="Times New Roman" w:hAnsi="Calibri Light" w:cs="Calibri Light"/>
          <w:lang w:eastAsia="sl-SI"/>
        </w:rPr>
        <w:t>mikro</w:t>
      </w:r>
      <w:proofErr w:type="spellEnd"/>
      <w:r w:rsidRPr="00690876">
        <w:rPr>
          <w:rFonts w:ascii="Calibri Light" w:eastAsia="Times New Roman" w:hAnsi="Calibri Light" w:cs="Calibri Light"/>
          <w:lang w:eastAsia="sl-SI"/>
        </w:rPr>
        <w:t>, mala in srednje velika podjetja kot so opredeljena v Priporočilu Komisije 2003/361/ES.</w:t>
      </w:r>
    </w:p>
    <w:p w14:paraId="4EA4979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bl>
      <w:tblPr>
        <w:tblW w:w="9636" w:type="dxa"/>
        <w:tblLayout w:type="fixed"/>
        <w:tblCellMar>
          <w:left w:w="70" w:type="dxa"/>
          <w:right w:w="70" w:type="dxa"/>
        </w:tblCellMar>
        <w:tblLook w:val="0000" w:firstRow="0" w:lastRow="0" w:firstColumn="0" w:lastColumn="0" w:noHBand="0" w:noVBand="0"/>
      </w:tblPr>
      <w:tblGrid>
        <w:gridCol w:w="4395"/>
        <w:gridCol w:w="5241"/>
      </w:tblGrid>
      <w:tr w:rsidR="00F77624" w:rsidRPr="00690876" w14:paraId="687EE49F" w14:textId="77777777" w:rsidTr="00C93E3A">
        <w:tc>
          <w:tcPr>
            <w:tcW w:w="4395" w:type="dxa"/>
            <w:vAlign w:val="bottom"/>
          </w:tcPr>
          <w:p w14:paraId="1B575046"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E-naslov za vročitev odločitve po 90. členu ZJN-3 </w:t>
            </w:r>
          </w:p>
          <w:p w14:paraId="7FAF428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preko Portala javnih naročil</w:t>
            </w:r>
          </w:p>
        </w:tc>
        <w:tc>
          <w:tcPr>
            <w:tcW w:w="5241" w:type="dxa"/>
            <w:tcBorders>
              <w:bottom w:val="single" w:sz="4" w:space="0" w:color="auto"/>
            </w:tcBorders>
            <w:vAlign w:val="bottom"/>
          </w:tcPr>
          <w:p w14:paraId="0199131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1D12AB93" w14:textId="77777777" w:rsidTr="00C93E3A">
        <w:tc>
          <w:tcPr>
            <w:tcW w:w="4395" w:type="dxa"/>
            <w:vAlign w:val="bottom"/>
          </w:tcPr>
          <w:p w14:paraId="6715A49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445831B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Odgovorna oseba (podpisnik pogodbe)</w:t>
            </w:r>
          </w:p>
        </w:tc>
        <w:tc>
          <w:tcPr>
            <w:tcW w:w="5241" w:type="dxa"/>
            <w:tcBorders>
              <w:top w:val="single" w:sz="4" w:space="0" w:color="auto"/>
              <w:bottom w:val="single" w:sz="4" w:space="0" w:color="auto"/>
            </w:tcBorders>
            <w:vAlign w:val="bottom"/>
          </w:tcPr>
          <w:p w14:paraId="0676F7F2"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0F345541" w14:textId="77777777" w:rsidTr="00C93E3A">
        <w:tc>
          <w:tcPr>
            <w:tcW w:w="4395" w:type="dxa"/>
            <w:vAlign w:val="bottom"/>
          </w:tcPr>
          <w:p w14:paraId="704CE3C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funkcija</w:t>
            </w:r>
          </w:p>
        </w:tc>
        <w:tc>
          <w:tcPr>
            <w:tcW w:w="5241" w:type="dxa"/>
            <w:tcBorders>
              <w:top w:val="single" w:sz="4" w:space="0" w:color="auto"/>
              <w:bottom w:val="single" w:sz="4" w:space="0" w:color="auto"/>
            </w:tcBorders>
          </w:tcPr>
          <w:p w14:paraId="50CACD5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57C4065C" w14:textId="77777777" w:rsidTr="00C93E3A">
        <w:tc>
          <w:tcPr>
            <w:tcW w:w="4395" w:type="dxa"/>
            <w:vAlign w:val="bottom"/>
          </w:tcPr>
          <w:p w14:paraId="65B75F8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telefon</w:t>
            </w:r>
          </w:p>
        </w:tc>
        <w:tc>
          <w:tcPr>
            <w:tcW w:w="5241" w:type="dxa"/>
            <w:tcBorders>
              <w:top w:val="single" w:sz="4" w:space="0" w:color="auto"/>
              <w:bottom w:val="single" w:sz="4" w:space="0" w:color="auto"/>
            </w:tcBorders>
          </w:tcPr>
          <w:p w14:paraId="46D796E1"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6A7EA08C" w14:textId="77777777" w:rsidTr="00C93E3A">
        <w:tc>
          <w:tcPr>
            <w:tcW w:w="4395" w:type="dxa"/>
            <w:vAlign w:val="bottom"/>
          </w:tcPr>
          <w:p w14:paraId="1634E259"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e-mail</w:t>
            </w:r>
          </w:p>
        </w:tc>
        <w:tc>
          <w:tcPr>
            <w:tcW w:w="5241" w:type="dxa"/>
            <w:tcBorders>
              <w:top w:val="single" w:sz="4" w:space="0" w:color="auto"/>
              <w:bottom w:val="single" w:sz="4" w:space="0" w:color="auto"/>
            </w:tcBorders>
          </w:tcPr>
          <w:p w14:paraId="05DC2B87"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bl>
    <w:p w14:paraId="16E2182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241"/>
      </w:tblGrid>
      <w:tr w:rsidR="00F77624" w:rsidRPr="00690876" w14:paraId="7B4C0B27" w14:textId="77777777" w:rsidTr="00C93E3A">
        <w:tc>
          <w:tcPr>
            <w:tcW w:w="4395" w:type="dxa"/>
            <w:tcBorders>
              <w:top w:val="nil"/>
              <w:left w:val="nil"/>
              <w:bottom w:val="nil"/>
              <w:right w:val="nil"/>
            </w:tcBorders>
            <w:vAlign w:val="bottom"/>
          </w:tcPr>
          <w:p w14:paraId="7AC4EB86"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Kontaktna oseba</w:t>
            </w:r>
          </w:p>
        </w:tc>
        <w:tc>
          <w:tcPr>
            <w:tcW w:w="5241" w:type="dxa"/>
            <w:tcBorders>
              <w:top w:val="nil"/>
              <w:left w:val="nil"/>
              <w:right w:val="nil"/>
            </w:tcBorders>
          </w:tcPr>
          <w:p w14:paraId="6F8C7AB3"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21ED50F4" w14:textId="77777777" w:rsidTr="00C93E3A">
        <w:tc>
          <w:tcPr>
            <w:tcW w:w="4395" w:type="dxa"/>
            <w:tcBorders>
              <w:top w:val="nil"/>
              <w:left w:val="nil"/>
              <w:bottom w:val="nil"/>
              <w:right w:val="nil"/>
            </w:tcBorders>
            <w:vAlign w:val="bottom"/>
          </w:tcPr>
          <w:p w14:paraId="2F54C73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funkcija</w:t>
            </w:r>
          </w:p>
        </w:tc>
        <w:tc>
          <w:tcPr>
            <w:tcW w:w="5241" w:type="dxa"/>
            <w:tcBorders>
              <w:left w:val="nil"/>
              <w:right w:val="nil"/>
            </w:tcBorders>
          </w:tcPr>
          <w:p w14:paraId="626A4531"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6EFB7F87" w14:textId="77777777" w:rsidTr="00C93E3A">
        <w:tc>
          <w:tcPr>
            <w:tcW w:w="4395" w:type="dxa"/>
            <w:tcBorders>
              <w:top w:val="nil"/>
              <w:left w:val="nil"/>
              <w:bottom w:val="nil"/>
              <w:right w:val="nil"/>
            </w:tcBorders>
            <w:vAlign w:val="bottom"/>
          </w:tcPr>
          <w:p w14:paraId="2847668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telefon</w:t>
            </w:r>
          </w:p>
        </w:tc>
        <w:tc>
          <w:tcPr>
            <w:tcW w:w="5241" w:type="dxa"/>
            <w:tcBorders>
              <w:left w:val="nil"/>
              <w:right w:val="nil"/>
            </w:tcBorders>
          </w:tcPr>
          <w:p w14:paraId="5635F4C1"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65D8E780" w14:textId="77777777" w:rsidTr="00C93E3A">
        <w:tc>
          <w:tcPr>
            <w:tcW w:w="4395" w:type="dxa"/>
            <w:tcBorders>
              <w:top w:val="nil"/>
              <w:left w:val="nil"/>
              <w:bottom w:val="nil"/>
              <w:right w:val="nil"/>
            </w:tcBorders>
            <w:vAlign w:val="bottom"/>
          </w:tcPr>
          <w:p w14:paraId="41586211"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e-mail</w:t>
            </w:r>
          </w:p>
        </w:tc>
        <w:tc>
          <w:tcPr>
            <w:tcW w:w="5241" w:type="dxa"/>
            <w:tcBorders>
              <w:left w:val="nil"/>
              <w:right w:val="nil"/>
            </w:tcBorders>
          </w:tcPr>
          <w:p w14:paraId="76B7021C"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bl>
    <w:p w14:paraId="4D36191A"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314"/>
      </w:tblGrid>
      <w:tr w:rsidR="00F77624" w:rsidRPr="00690876" w14:paraId="2149DA7F" w14:textId="77777777" w:rsidTr="00C93E3A">
        <w:tc>
          <w:tcPr>
            <w:tcW w:w="4395" w:type="dxa"/>
            <w:tcBorders>
              <w:top w:val="nil"/>
              <w:left w:val="nil"/>
              <w:bottom w:val="nil"/>
              <w:right w:val="nil"/>
            </w:tcBorders>
            <w:vAlign w:val="bottom"/>
          </w:tcPr>
          <w:p w14:paraId="2F6DE119"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Transakcijski račun</w:t>
            </w:r>
          </w:p>
        </w:tc>
        <w:tc>
          <w:tcPr>
            <w:tcW w:w="5314" w:type="dxa"/>
            <w:tcBorders>
              <w:top w:val="nil"/>
              <w:left w:val="nil"/>
              <w:right w:val="nil"/>
            </w:tcBorders>
          </w:tcPr>
          <w:p w14:paraId="2561501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1CDBC997" w14:textId="77777777" w:rsidTr="00C93E3A">
        <w:tc>
          <w:tcPr>
            <w:tcW w:w="4395" w:type="dxa"/>
            <w:tcBorders>
              <w:top w:val="nil"/>
              <w:left w:val="nil"/>
              <w:bottom w:val="nil"/>
              <w:right w:val="nil"/>
            </w:tcBorders>
            <w:vAlign w:val="bottom"/>
          </w:tcPr>
          <w:p w14:paraId="294FFBB3"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banka</w:t>
            </w:r>
          </w:p>
        </w:tc>
        <w:tc>
          <w:tcPr>
            <w:tcW w:w="5314" w:type="dxa"/>
            <w:tcBorders>
              <w:left w:val="nil"/>
              <w:right w:val="nil"/>
            </w:tcBorders>
          </w:tcPr>
          <w:p w14:paraId="7C77D96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45EFC7A7" w14:textId="77777777" w:rsidTr="00C93E3A">
        <w:tc>
          <w:tcPr>
            <w:tcW w:w="4395" w:type="dxa"/>
            <w:tcBorders>
              <w:top w:val="nil"/>
              <w:left w:val="nil"/>
              <w:bottom w:val="nil"/>
              <w:right w:val="nil"/>
            </w:tcBorders>
            <w:vAlign w:val="bottom"/>
          </w:tcPr>
          <w:p w14:paraId="36D16DD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ID številka za DDV</w:t>
            </w:r>
          </w:p>
        </w:tc>
        <w:tc>
          <w:tcPr>
            <w:tcW w:w="5314" w:type="dxa"/>
            <w:tcBorders>
              <w:left w:val="nil"/>
              <w:right w:val="nil"/>
            </w:tcBorders>
          </w:tcPr>
          <w:p w14:paraId="1B70801E"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24FFB110" w14:textId="77777777" w:rsidTr="00C93E3A">
        <w:tc>
          <w:tcPr>
            <w:tcW w:w="4395" w:type="dxa"/>
            <w:tcBorders>
              <w:top w:val="nil"/>
              <w:left w:val="nil"/>
              <w:bottom w:val="nil"/>
              <w:right w:val="nil"/>
            </w:tcBorders>
            <w:vAlign w:val="bottom"/>
          </w:tcPr>
          <w:p w14:paraId="1ACB39D2"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Finančni urad</w:t>
            </w:r>
          </w:p>
        </w:tc>
        <w:tc>
          <w:tcPr>
            <w:tcW w:w="5314" w:type="dxa"/>
            <w:tcBorders>
              <w:left w:val="nil"/>
              <w:right w:val="nil"/>
            </w:tcBorders>
          </w:tcPr>
          <w:p w14:paraId="0175F33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r w:rsidR="00F77624" w:rsidRPr="00690876" w14:paraId="79C7DBA2" w14:textId="77777777" w:rsidTr="00C93E3A">
        <w:tc>
          <w:tcPr>
            <w:tcW w:w="4395" w:type="dxa"/>
            <w:tcBorders>
              <w:top w:val="nil"/>
              <w:left w:val="nil"/>
              <w:bottom w:val="nil"/>
              <w:right w:val="nil"/>
            </w:tcBorders>
            <w:vAlign w:val="bottom"/>
          </w:tcPr>
          <w:p w14:paraId="00387BDF"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številka</w:t>
            </w:r>
          </w:p>
        </w:tc>
        <w:tc>
          <w:tcPr>
            <w:tcW w:w="5314" w:type="dxa"/>
            <w:tcBorders>
              <w:left w:val="nil"/>
              <w:right w:val="nil"/>
            </w:tcBorders>
          </w:tcPr>
          <w:p w14:paraId="11F4DCD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tc>
      </w:tr>
    </w:tbl>
    <w:p w14:paraId="0341D208"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0F2327D8"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ki v postopku oddaje javnega naročila »</w:t>
      </w:r>
      <w:r w:rsidRPr="00690876">
        <w:rPr>
          <w:rFonts w:ascii="Calibri Light" w:eastAsia="Times New Roman" w:hAnsi="Calibri Light" w:cs="Calibri Light"/>
          <w:b/>
          <w:lang w:eastAsia="sl-SI"/>
        </w:rPr>
        <w:t>Dobava električne energije z deležem električne energije iz obnovljivih virov energije (OVE) in/ali soproizvodnjo električne energije z visokim izkoristkom (SPTE)</w:t>
      </w:r>
      <w:r w:rsidRPr="00690876">
        <w:rPr>
          <w:rFonts w:ascii="Calibri Light" w:eastAsia="Times New Roman" w:hAnsi="Calibri Light" w:cs="Calibri Light"/>
          <w:lang w:eastAsia="sl-SI"/>
        </w:rPr>
        <w:t>« oddajamo ponudbo:</w:t>
      </w:r>
    </w:p>
    <w:p w14:paraId="52BC4005" w14:textId="77777777" w:rsidR="00F77624" w:rsidRPr="00690876" w:rsidRDefault="00F77624" w:rsidP="000E64A4">
      <w:pPr>
        <w:widowControl/>
        <w:autoSpaceDE/>
        <w:autoSpaceDN/>
        <w:spacing w:line="276" w:lineRule="auto"/>
        <w:jc w:val="both"/>
        <w:rPr>
          <w:rFonts w:ascii="Calibri Light" w:eastAsia="Times New Roman" w:hAnsi="Calibri Light" w:cs="Calibri Light"/>
          <w:b/>
          <w:bCs/>
          <w:lang w:eastAsia="sl-SI"/>
        </w:rPr>
      </w:pPr>
    </w:p>
    <w:tbl>
      <w:tblPr>
        <w:tblStyle w:val="Tabelamrea"/>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286"/>
        <w:gridCol w:w="3770"/>
      </w:tblGrid>
      <w:tr w:rsidR="000E64A4" w:rsidRPr="00690876" w14:paraId="5C975113" w14:textId="77777777" w:rsidTr="00C93E3A">
        <w:tc>
          <w:tcPr>
            <w:tcW w:w="5524" w:type="dxa"/>
          </w:tcPr>
          <w:p w14:paraId="1AF0D34A" w14:textId="77777777" w:rsidR="00F77624" w:rsidRPr="00690876" w:rsidRDefault="00F77624" w:rsidP="000E64A4">
            <w:pPr>
              <w:spacing w:line="276" w:lineRule="auto"/>
              <w:jc w:val="both"/>
              <w:rPr>
                <w:rFonts w:ascii="Calibri Light" w:eastAsia="Times New Roman" w:hAnsi="Calibri Light" w:cs="Calibri Light"/>
                <w:b/>
                <w:bCs/>
                <w:sz w:val="22"/>
                <w:szCs w:val="22"/>
              </w:rPr>
            </w:pPr>
            <w:bookmarkStart w:id="137" w:name="_Hlk43206251"/>
            <w:r w:rsidRPr="00690876">
              <w:rPr>
                <w:rFonts w:ascii="Calibri Light" w:eastAsia="Times New Roman" w:hAnsi="Calibri Light" w:cs="Calibri Light"/>
                <w:b/>
                <w:bCs/>
                <w:sz w:val="22"/>
                <w:szCs w:val="22"/>
              </w:rPr>
              <w:lastRenderedPageBreak/>
              <w:t>Skupaj ponudbena cena v EUR brez DDV</w:t>
            </w:r>
          </w:p>
        </w:tc>
        <w:tc>
          <w:tcPr>
            <w:tcW w:w="3978" w:type="dxa"/>
          </w:tcPr>
          <w:p w14:paraId="23E67EB3" w14:textId="77777777" w:rsidR="00F77624" w:rsidRPr="00690876" w:rsidRDefault="00F77624" w:rsidP="000E64A4">
            <w:pPr>
              <w:spacing w:line="276" w:lineRule="auto"/>
              <w:jc w:val="both"/>
              <w:rPr>
                <w:rFonts w:ascii="Calibri Light" w:eastAsia="Times New Roman" w:hAnsi="Calibri Light" w:cs="Calibri Light"/>
                <w:b/>
                <w:bCs/>
                <w:sz w:val="22"/>
                <w:szCs w:val="22"/>
              </w:rPr>
            </w:pPr>
          </w:p>
        </w:tc>
      </w:tr>
      <w:tr w:rsidR="000E64A4" w:rsidRPr="00690876" w14:paraId="3C689E7D" w14:textId="77777777" w:rsidTr="00C93E3A">
        <w:tc>
          <w:tcPr>
            <w:tcW w:w="5524" w:type="dxa"/>
          </w:tcPr>
          <w:p w14:paraId="340E1AA6" w14:textId="77777777" w:rsidR="00F77624" w:rsidRPr="00690876" w:rsidRDefault="00F77624" w:rsidP="000E64A4">
            <w:pPr>
              <w:spacing w:line="276" w:lineRule="auto"/>
              <w:jc w:val="both"/>
              <w:rPr>
                <w:rFonts w:ascii="Calibri Light" w:eastAsia="Times New Roman" w:hAnsi="Calibri Light" w:cs="Calibri Light"/>
                <w:b/>
                <w:bCs/>
                <w:sz w:val="22"/>
                <w:szCs w:val="22"/>
              </w:rPr>
            </w:pPr>
            <w:r w:rsidRPr="00690876">
              <w:rPr>
                <w:rFonts w:ascii="Calibri Light" w:eastAsia="Times New Roman" w:hAnsi="Calibri Light" w:cs="Calibri Light"/>
                <w:b/>
                <w:bCs/>
                <w:sz w:val="22"/>
                <w:szCs w:val="22"/>
              </w:rPr>
              <w:t>DDV</w:t>
            </w:r>
          </w:p>
        </w:tc>
        <w:tc>
          <w:tcPr>
            <w:tcW w:w="3978" w:type="dxa"/>
          </w:tcPr>
          <w:p w14:paraId="1C21167E" w14:textId="77777777" w:rsidR="00F77624" w:rsidRPr="00690876" w:rsidRDefault="00F77624" w:rsidP="000E64A4">
            <w:pPr>
              <w:spacing w:line="276" w:lineRule="auto"/>
              <w:jc w:val="both"/>
              <w:rPr>
                <w:rFonts w:ascii="Calibri Light" w:eastAsia="Times New Roman" w:hAnsi="Calibri Light" w:cs="Calibri Light"/>
                <w:b/>
                <w:bCs/>
                <w:sz w:val="22"/>
                <w:szCs w:val="22"/>
              </w:rPr>
            </w:pPr>
          </w:p>
        </w:tc>
      </w:tr>
      <w:tr w:rsidR="000E64A4" w:rsidRPr="00690876" w14:paraId="03B91A45" w14:textId="77777777" w:rsidTr="00C93E3A">
        <w:tc>
          <w:tcPr>
            <w:tcW w:w="5524" w:type="dxa"/>
          </w:tcPr>
          <w:p w14:paraId="1494FC87" w14:textId="77777777" w:rsidR="00F77624" w:rsidRPr="00690876" w:rsidRDefault="00F77624" w:rsidP="000E64A4">
            <w:pPr>
              <w:spacing w:line="276" w:lineRule="auto"/>
              <w:jc w:val="both"/>
              <w:rPr>
                <w:rFonts w:ascii="Calibri Light" w:eastAsia="Times New Roman" w:hAnsi="Calibri Light" w:cs="Calibri Light"/>
                <w:b/>
                <w:bCs/>
                <w:sz w:val="22"/>
                <w:szCs w:val="22"/>
              </w:rPr>
            </w:pPr>
            <w:r w:rsidRPr="00690876">
              <w:rPr>
                <w:rFonts w:ascii="Calibri Light" w:eastAsia="Times New Roman" w:hAnsi="Calibri Light" w:cs="Calibri Light"/>
                <w:b/>
                <w:bCs/>
                <w:sz w:val="22"/>
                <w:szCs w:val="22"/>
              </w:rPr>
              <w:t>Skupaj ponudbena cena v EUR z DDV</w:t>
            </w:r>
          </w:p>
        </w:tc>
        <w:tc>
          <w:tcPr>
            <w:tcW w:w="3978" w:type="dxa"/>
          </w:tcPr>
          <w:p w14:paraId="32A875B9" w14:textId="77777777" w:rsidR="00F77624" w:rsidRPr="00690876" w:rsidRDefault="00F77624" w:rsidP="000E64A4">
            <w:pPr>
              <w:spacing w:line="276" w:lineRule="auto"/>
              <w:jc w:val="both"/>
              <w:rPr>
                <w:rFonts w:ascii="Calibri Light" w:eastAsia="Times New Roman" w:hAnsi="Calibri Light" w:cs="Calibri Light"/>
                <w:b/>
                <w:bCs/>
                <w:sz w:val="22"/>
                <w:szCs w:val="22"/>
              </w:rPr>
            </w:pPr>
          </w:p>
        </w:tc>
      </w:tr>
      <w:bookmarkEnd w:id="137"/>
    </w:tbl>
    <w:p w14:paraId="43055377" w14:textId="77777777" w:rsidR="00470BC4" w:rsidRPr="00690876" w:rsidRDefault="00470BC4" w:rsidP="000E64A4">
      <w:pPr>
        <w:widowControl/>
        <w:autoSpaceDE/>
        <w:autoSpaceDN/>
        <w:spacing w:line="276" w:lineRule="auto"/>
        <w:jc w:val="both"/>
        <w:rPr>
          <w:rFonts w:ascii="Calibri Light" w:eastAsia="Times New Roman" w:hAnsi="Calibri Light" w:cs="Calibri Light"/>
          <w:lang w:eastAsia="sl-SI"/>
        </w:rPr>
      </w:pPr>
    </w:p>
    <w:p w14:paraId="57BA7B38" w14:textId="26270C08"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Spodaj podpisani, </w:t>
      </w:r>
    </w:p>
    <w:p w14:paraId="281600AA"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&lt;zastopnik / pooblaščenec&gt; ponudnika &lt;in vsak od partnerjev v skupni ponudbi&gt;, </w:t>
      </w:r>
    </w:p>
    <w:p w14:paraId="6F24541E"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ki se prijavlja na javno naročilo izjavljam, da </w:t>
      </w:r>
      <w:r w:rsidRPr="00690876">
        <w:rPr>
          <w:rFonts w:ascii="Calibri Light" w:eastAsia="Times New Roman" w:hAnsi="Calibri Light" w:cs="Calibri Light"/>
          <w:b/>
          <w:bCs/>
          <w:lang w:eastAsia="sl-SI"/>
        </w:rPr>
        <w:t>smo seznanjeni s pogoji, merili za oddajo javnega naročila, tehničnimi specifikacijami in ostalo vsebino dokumentacije</w:t>
      </w:r>
      <w:r w:rsidRPr="00690876">
        <w:rPr>
          <w:rFonts w:ascii="Calibri Light" w:eastAsia="Times New Roman" w:hAnsi="Calibri Light" w:cs="Calibri Light"/>
          <w:lang w:eastAsia="sl-SI"/>
        </w:rPr>
        <w:t xml:space="preserve"> v zvezi z oddajo javnega naročila za zgoraj navedeno javno naročilo ter se z njimi v celoti strinjamo in jih sprejemamo, brez kakršnihkoli omejitev.</w:t>
      </w:r>
    </w:p>
    <w:p w14:paraId="5FBC0559"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4B260A50"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bomo izbrani za izvedbo javnega naročila:</w:t>
      </w:r>
    </w:p>
    <w:p w14:paraId="0D6676E2" w14:textId="77777777" w:rsidR="00F77624" w:rsidRPr="00690876" w:rsidRDefault="00F77624" w:rsidP="000E64A4">
      <w:pPr>
        <w:pStyle w:val="Odstavekseznama"/>
        <w:widowControl/>
        <w:numPr>
          <w:ilvl w:val="0"/>
          <w:numId w:val="3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bomo javno naročilo izvajali strokovno in kvalitetno po pravilih stroke, v skladu z veljavnimi predpisi, tehničnimi navodili, priporočili in normativi,</w:t>
      </w:r>
    </w:p>
    <w:p w14:paraId="2EEB6B15" w14:textId="77777777" w:rsidR="00F77624" w:rsidRPr="00690876" w:rsidRDefault="00F77624" w:rsidP="000E64A4">
      <w:pPr>
        <w:pStyle w:val="Odstavekseznama"/>
        <w:widowControl/>
        <w:numPr>
          <w:ilvl w:val="0"/>
          <w:numId w:val="30"/>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bomo javno naročilo izvajali s strokovno usposobljenimi sodelavci oziroma kadrom in pri tem upoštevali vse zahteve varstva pri delu in delovne zakonodaje, veljavne na ozemlju Republike Slovenije.</w:t>
      </w:r>
    </w:p>
    <w:p w14:paraId="1877DA33"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48FA9AA3"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Izjavljamo, da:</w:t>
      </w:r>
    </w:p>
    <w:p w14:paraId="510B3D53"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smo ob izdelavi ponudbe pregledali celotno dokumentacijo v zvezi z oddajo javnega naročila,</w:t>
      </w:r>
    </w:p>
    <w:p w14:paraId="373C7863"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smo v celoti seznanjeni z obsegom in zahtevnostjo javnega naročila,</w:t>
      </w:r>
    </w:p>
    <w:p w14:paraId="25E342A3"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ne bomo imeli do naročnika kakršnegakoli odškodninskega zahtevka, če ne bomo izbrani za izvedbo javnega naročila,</w:t>
      </w:r>
    </w:p>
    <w:p w14:paraId="1A80246F"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smo podali resnične oz. verodostojne izjave,</w:t>
      </w:r>
    </w:p>
    <w:p w14:paraId="41027929"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soglašamo, da lahko naročnik popravi računske napake v primeru, da jih odkrije pri pregledu in ocenjevanju ponudb. Pri tem se količina in cena na enoto brez DDV ne smeta spreminjati,</w:t>
      </w:r>
    </w:p>
    <w:p w14:paraId="16EEF4A3"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82BC36A" w14:textId="77777777" w:rsidR="00F77624" w:rsidRPr="00690876" w:rsidRDefault="00F77624" w:rsidP="000E64A4">
      <w:pPr>
        <w:widowControl/>
        <w:numPr>
          <w:ilvl w:val="0"/>
          <w:numId w:val="32"/>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soglašamo, da lahko naročnik napačno zapisano stopnjo DDV popravi v pravilno.</w:t>
      </w:r>
    </w:p>
    <w:p w14:paraId="71F4AE2B"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52CAA0B4"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4284079C"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p>
    <w:p w14:paraId="5E24CCED"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Kraj in datum:                                                                     žig  in  podpis odgovorne osebe                                  </w:t>
      </w:r>
    </w:p>
    <w:p w14:paraId="44D69775" w14:textId="77777777" w:rsidR="00F77624" w:rsidRPr="00690876" w:rsidRDefault="00F77624"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15CE7629" w14:textId="76295A9A" w:rsidR="00607EED" w:rsidRPr="00690876" w:rsidRDefault="00F77624"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r w:rsidRPr="00690876">
        <w:rPr>
          <w:rFonts w:ascii="Calibri Light" w:eastAsia="Times New Roman" w:hAnsi="Calibri Light" w:cs="Calibri Light"/>
          <w:b/>
          <w:bCs/>
          <w:kern w:val="28"/>
          <w:lang w:eastAsia="sl-SI"/>
        </w:rPr>
        <w:lastRenderedPageBreak/>
        <w:t>2</w:t>
      </w:r>
      <w:r w:rsidR="00607EED" w:rsidRPr="00690876">
        <w:rPr>
          <w:rFonts w:ascii="Calibri Light" w:eastAsia="Times New Roman" w:hAnsi="Calibri Light" w:cs="Calibri Light"/>
          <w:b/>
          <w:bCs/>
          <w:kern w:val="28"/>
          <w:lang w:eastAsia="sl-SI"/>
        </w:rPr>
        <w:t>_Pooblastilo za pridobitev potrdila iz kazenske evidence za fizične osebe</w:t>
      </w:r>
      <w:bookmarkEnd w:id="134"/>
      <w:bookmarkEnd w:id="135"/>
      <w:bookmarkEnd w:id="136"/>
      <w:r w:rsidR="00607EED" w:rsidRPr="00690876">
        <w:rPr>
          <w:rFonts w:ascii="Calibri Light" w:eastAsia="Times New Roman" w:hAnsi="Calibri Light" w:cs="Calibri Light"/>
          <w:b/>
          <w:bCs/>
          <w:kern w:val="28"/>
          <w:lang w:eastAsia="sl-SI"/>
        </w:rPr>
        <w:t xml:space="preserve"> </w:t>
      </w:r>
    </w:p>
    <w:tbl>
      <w:tblPr>
        <w:tblW w:w="0" w:type="auto"/>
        <w:tblLook w:val="04A0" w:firstRow="1" w:lastRow="0" w:firstColumn="1" w:lastColumn="0" w:noHBand="0" w:noVBand="1"/>
      </w:tblPr>
      <w:tblGrid>
        <w:gridCol w:w="1240"/>
        <w:gridCol w:w="139"/>
        <w:gridCol w:w="836"/>
        <w:gridCol w:w="557"/>
        <w:gridCol w:w="6294"/>
      </w:tblGrid>
      <w:tr w:rsidR="000E64A4" w:rsidRPr="00690876" w14:paraId="41D04C96" w14:textId="77777777" w:rsidTr="00607EED">
        <w:tc>
          <w:tcPr>
            <w:tcW w:w="1242" w:type="dxa"/>
            <w:vAlign w:val="bottom"/>
          </w:tcPr>
          <w:p w14:paraId="2C97D31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57891AA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744DA845" w14:textId="77777777" w:rsidTr="00607EED">
        <w:tc>
          <w:tcPr>
            <w:tcW w:w="2235" w:type="dxa"/>
            <w:gridSpan w:val="3"/>
            <w:vAlign w:val="bottom"/>
          </w:tcPr>
          <w:p w14:paraId="6F17011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6092A19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5CF5CAE2" w14:textId="77777777" w:rsidTr="00607EED">
        <w:tc>
          <w:tcPr>
            <w:tcW w:w="2802" w:type="dxa"/>
            <w:gridSpan w:val="4"/>
            <w:vAlign w:val="bottom"/>
          </w:tcPr>
          <w:p w14:paraId="623D426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6329FDA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5380E3A4" w14:textId="77777777" w:rsidTr="00607EED">
        <w:tc>
          <w:tcPr>
            <w:tcW w:w="2802" w:type="dxa"/>
            <w:gridSpan w:val="4"/>
            <w:vAlign w:val="bottom"/>
          </w:tcPr>
          <w:p w14:paraId="5C7535A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1798946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6B6CA880" w14:textId="77777777" w:rsidTr="00607EED">
        <w:tc>
          <w:tcPr>
            <w:tcW w:w="1242" w:type="dxa"/>
            <w:vAlign w:val="bottom"/>
          </w:tcPr>
          <w:p w14:paraId="12A9F05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1C75B9F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4BA36E0F" w14:textId="77777777" w:rsidTr="00607EED">
        <w:tc>
          <w:tcPr>
            <w:tcW w:w="2802" w:type="dxa"/>
            <w:gridSpan w:val="4"/>
            <w:vAlign w:val="bottom"/>
          </w:tcPr>
          <w:p w14:paraId="428919E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20B49AC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2C75A76C" w14:textId="77777777" w:rsidTr="00607EED">
        <w:tc>
          <w:tcPr>
            <w:tcW w:w="1384" w:type="dxa"/>
            <w:gridSpan w:val="2"/>
            <w:vAlign w:val="bottom"/>
          </w:tcPr>
          <w:p w14:paraId="57C2092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9E5A62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KOCEROD družba za ravnanje z odpadki </w:t>
            </w:r>
            <w:proofErr w:type="spellStart"/>
            <w:r w:rsidRPr="00690876">
              <w:rPr>
                <w:rFonts w:ascii="Calibri Light" w:eastAsia="Times New Roman" w:hAnsi="Calibri Light" w:cs="Calibri Light"/>
                <w:lang w:eastAsia="sl-SI"/>
              </w:rPr>
              <w:t>d.o.o</w:t>
            </w:r>
            <w:proofErr w:type="spellEnd"/>
            <w:r w:rsidRPr="00690876">
              <w:rPr>
                <w:rFonts w:ascii="Calibri Light" w:eastAsia="Times New Roman" w:hAnsi="Calibri Light" w:cs="Calibri Light"/>
                <w:lang w:eastAsia="sl-SI"/>
              </w:rPr>
              <w:t xml:space="preserve">., </w:t>
            </w:r>
          </w:p>
          <w:p w14:paraId="0A2444F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Mislinjska Dobrava 108a, 2383 Šmartno pri Slovenj Gradcu</w:t>
            </w:r>
          </w:p>
        </w:tc>
      </w:tr>
    </w:tbl>
    <w:p w14:paraId="38A493D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CC9063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Pooblastitelj(ica)</w:t>
      </w:r>
    </w:p>
    <w:p w14:paraId="66FF19C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____________________________________________________________________</w:t>
      </w:r>
    </w:p>
    <w:p w14:paraId="638DE0C8" w14:textId="6276DF0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daje soglasje naročniku__________________, da skladno 75. členom ZJN-3 za potrebe preverjanja izpolnjevanja pogojev v postopku oddaje javnega naročila </w:t>
      </w:r>
      <w:r w:rsidR="00892F4A" w:rsidRPr="00690876">
        <w:rPr>
          <w:rFonts w:ascii="Calibri Light" w:eastAsia="Times New Roman" w:hAnsi="Calibri Light" w:cs="Calibri Light"/>
          <w:b/>
          <w:bCs/>
          <w:lang w:eastAsia="sl-SI"/>
        </w:rPr>
        <w:t>Dobava električne energije z deležem električne energije iz obnovljivih virov energije (OVE) in/ali soproizvodnjo električne energije z visokim izkoristkom (SPTE)</w:t>
      </w:r>
      <w:r w:rsidRPr="00690876">
        <w:rPr>
          <w:rFonts w:ascii="Calibri Light" w:eastAsia="Times New Roman" w:hAnsi="Calibri Light" w:cs="Calibri Light"/>
          <w:lang w:eastAsia="sl-SI"/>
        </w:rPr>
        <w:t xml:space="preserve"> od Ministrstva za pravosodje, Sektor za izvrševanje kazenskih sankcij, Kazenska evidenca, pridobi potrdilo iz kazenske evidence, da  pridobi potrdilo iz kazenske evidence, da oseba, ki je član upravnega, vodstvenega ali nadzornega organa ali ki ima pooblastila za njegovo zastopanje ali odločanje ali nadzor v njem, ni bil(a) pravnomočno obsojen(a) zaradi kaznivih ni bil(a) pravnomočno obsojen(a) zaradi kaznivih dejanj, ki so opredeljena v prvem odstavku 75. člena ZJN-3.</w:t>
      </w:r>
    </w:p>
    <w:p w14:paraId="54F5368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981"/>
        <w:gridCol w:w="174"/>
        <w:gridCol w:w="2188"/>
        <w:gridCol w:w="971"/>
        <w:gridCol w:w="989"/>
        <w:gridCol w:w="2946"/>
      </w:tblGrid>
      <w:tr w:rsidR="000E64A4" w:rsidRPr="00690876" w14:paraId="6C5AD544" w14:textId="77777777" w:rsidTr="00607EED">
        <w:trPr>
          <w:trHeight w:hRule="exact" w:val="454"/>
        </w:trPr>
        <w:tc>
          <w:tcPr>
            <w:tcW w:w="1809" w:type="dxa"/>
            <w:gridSpan w:val="2"/>
            <w:tcBorders>
              <w:top w:val="nil"/>
              <w:left w:val="nil"/>
              <w:bottom w:val="nil"/>
              <w:right w:val="nil"/>
            </w:tcBorders>
            <w:vAlign w:val="bottom"/>
          </w:tcPr>
          <w:p w14:paraId="5E3A3CD3"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a) Ime in priimek</w:t>
            </w:r>
          </w:p>
        </w:tc>
        <w:tc>
          <w:tcPr>
            <w:tcW w:w="3402" w:type="dxa"/>
            <w:gridSpan w:val="3"/>
            <w:tcBorders>
              <w:top w:val="nil"/>
              <w:left w:val="nil"/>
              <w:right w:val="nil"/>
            </w:tcBorders>
            <w:vAlign w:val="bottom"/>
          </w:tcPr>
          <w:p w14:paraId="7B3C4BAE"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993" w:type="dxa"/>
            <w:tcBorders>
              <w:top w:val="nil"/>
              <w:left w:val="nil"/>
              <w:bottom w:val="nil"/>
              <w:right w:val="nil"/>
            </w:tcBorders>
            <w:vAlign w:val="bottom"/>
          </w:tcPr>
          <w:p w14:paraId="53305B07"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podpis</w:t>
            </w:r>
          </w:p>
        </w:tc>
        <w:tc>
          <w:tcPr>
            <w:tcW w:w="3008" w:type="dxa"/>
            <w:tcBorders>
              <w:top w:val="nil"/>
              <w:left w:val="nil"/>
              <w:right w:val="nil"/>
            </w:tcBorders>
            <w:vAlign w:val="bottom"/>
          </w:tcPr>
          <w:p w14:paraId="01210F76"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6107ADC1" w14:textId="77777777" w:rsidTr="00607EED">
        <w:trPr>
          <w:trHeight w:hRule="exact" w:val="674"/>
        </w:trPr>
        <w:tc>
          <w:tcPr>
            <w:tcW w:w="817" w:type="dxa"/>
            <w:tcBorders>
              <w:top w:val="nil"/>
              <w:left w:val="nil"/>
              <w:bottom w:val="nil"/>
              <w:right w:val="nil"/>
            </w:tcBorders>
            <w:vAlign w:val="bottom"/>
          </w:tcPr>
          <w:p w14:paraId="73B482C5"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EMŠO</w:t>
            </w:r>
          </w:p>
        </w:tc>
        <w:tc>
          <w:tcPr>
            <w:tcW w:w="3402" w:type="dxa"/>
            <w:gridSpan w:val="3"/>
            <w:tcBorders>
              <w:top w:val="nil"/>
              <w:left w:val="nil"/>
              <w:right w:val="nil"/>
            </w:tcBorders>
            <w:vAlign w:val="bottom"/>
          </w:tcPr>
          <w:p w14:paraId="6F09A8B0"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1985" w:type="dxa"/>
            <w:gridSpan w:val="2"/>
            <w:tcBorders>
              <w:top w:val="nil"/>
              <w:left w:val="nil"/>
              <w:bottom w:val="nil"/>
              <w:right w:val="nil"/>
            </w:tcBorders>
            <w:vAlign w:val="bottom"/>
          </w:tcPr>
          <w:p w14:paraId="60996225"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datum in kraj rojstva</w:t>
            </w:r>
          </w:p>
        </w:tc>
        <w:tc>
          <w:tcPr>
            <w:tcW w:w="3008" w:type="dxa"/>
            <w:tcBorders>
              <w:left w:val="nil"/>
              <w:right w:val="nil"/>
            </w:tcBorders>
            <w:vAlign w:val="bottom"/>
          </w:tcPr>
          <w:p w14:paraId="7757092B"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238C911F" w14:textId="77777777" w:rsidTr="00607EED">
        <w:trPr>
          <w:trHeight w:hRule="exact" w:val="572"/>
        </w:trPr>
        <w:tc>
          <w:tcPr>
            <w:tcW w:w="1985" w:type="dxa"/>
            <w:gridSpan w:val="3"/>
            <w:tcBorders>
              <w:top w:val="nil"/>
              <w:left w:val="nil"/>
              <w:bottom w:val="nil"/>
              <w:right w:val="nil"/>
            </w:tcBorders>
            <w:vAlign w:val="bottom"/>
          </w:tcPr>
          <w:p w14:paraId="7EA1BE1E"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stalno / začasno bivališče</w:t>
            </w:r>
          </w:p>
        </w:tc>
        <w:tc>
          <w:tcPr>
            <w:tcW w:w="7227" w:type="dxa"/>
            <w:gridSpan w:val="4"/>
            <w:tcBorders>
              <w:top w:val="nil"/>
              <w:left w:val="nil"/>
              <w:bottom w:val="nil"/>
              <w:right w:val="nil"/>
            </w:tcBorders>
            <w:vAlign w:val="bottom"/>
          </w:tcPr>
          <w:p w14:paraId="1E079284"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7454A661" w14:textId="77777777" w:rsidTr="00607EED">
        <w:trPr>
          <w:trHeight w:hRule="exact" w:val="572"/>
        </w:trPr>
        <w:tc>
          <w:tcPr>
            <w:tcW w:w="1985" w:type="dxa"/>
            <w:gridSpan w:val="3"/>
            <w:tcBorders>
              <w:top w:val="nil"/>
              <w:left w:val="nil"/>
              <w:bottom w:val="nil"/>
              <w:right w:val="nil"/>
            </w:tcBorders>
            <w:vAlign w:val="bottom"/>
          </w:tcPr>
          <w:p w14:paraId="62A80A75"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državljanstvo</w:t>
            </w:r>
          </w:p>
        </w:tc>
        <w:tc>
          <w:tcPr>
            <w:tcW w:w="7227" w:type="dxa"/>
            <w:gridSpan w:val="4"/>
            <w:tcBorders>
              <w:top w:val="nil"/>
              <w:left w:val="nil"/>
              <w:right w:val="nil"/>
            </w:tcBorders>
            <w:vAlign w:val="bottom"/>
          </w:tcPr>
          <w:p w14:paraId="63A60D2F" w14:textId="77777777" w:rsidR="00607EED" w:rsidRPr="00690876" w:rsidRDefault="00607EED" w:rsidP="000E64A4">
            <w:pPr>
              <w:widowControl/>
              <w:autoSpaceDE/>
              <w:autoSpaceDN/>
              <w:spacing w:line="276" w:lineRule="auto"/>
              <w:jc w:val="both"/>
              <w:rPr>
                <w:rFonts w:ascii="Calibri Light" w:hAnsi="Calibri Light" w:cs="Calibri Light"/>
              </w:rPr>
            </w:pPr>
          </w:p>
        </w:tc>
      </w:tr>
    </w:tbl>
    <w:p w14:paraId="6E7FBD1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585095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BC3680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Kraj:</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Podpis:</w:t>
      </w:r>
    </w:p>
    <w:p w14:paraId="227ABB3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Datum:</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p>
    <w:p w14:paraId="290C8D2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618EC62F" w14:textId="45BEF52C" w:rsidR="00607EED" w:rsidRPr="00690876" w:rsidRDefault="00F77624"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bookmarkStart w:id="138" w:name="_Toc42807650"/>
      <w:bookmarkStart w:id="139" w:name="_Toc52966947"/>
      <w:r w:rsidRPr="00690876">
        <w:rPr>
          <w:rFonts w:ascii="Calibri Light" w:eastAsia="Times New Roman" w:hAnsi="Calibri Light" w:cs="Calibri Light"/>
          <w:b/>
          <w:bCs/>
          <w:kern w:val="28"/>
          <w:lang w:eastAsia="sl-SI"/>
        </w:rPr>
        <w:lastRenderedPageBreak/>
        <w:t>3</w:t>
      </w:r>
      <w:r w:rsidR="00607EED" w:rsidRPr="00690876">
        <w:rPr>
          <w:rFonts w:ascii="Calibri Light" w:eastAsia="Times New Roman" w:hAnsi="Calibri Light" w:cs="Calibri Light"/>
          <w:b/>
          <w:bCs/>
          <w:kern w:val="28"/>
          <w:lang w:eastAsia="sl-SI"/>
        </w:rPr>
        <w:t>_Pooblastilo za pridobitev potrdila iz kazenske evidence za pravne osebe</w:t>
      </w:r>
      <w:bookmarkEnd w:id="138"/>
      <w:bookmarkEnd w:id="139"/>
    </w:p>
    <w:p w14:paraId="3D55F6C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25EA0EB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Pooblastitelj </w:t>
      </w:r>
    </w:p>
    <w:p w14:paraId="1F440A3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____________________________________________________________________</w:t>
      </w:r>
    </w:p>
    <w:p w14:paraId="10493B4C" w14:textId="0F58C9FD"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daje soglasje naročniku ______________, da skladno 75. členom ZJN-3 za potrebe preverjanja izpolnjevanja pogojev v postopku </w:t>
      </w:r>
      <w:bookmarkStart w:id="140" w:name="_Hlk47605874"/>
      <w:r w:rsidRPr="00690876">
        <w:rPr>
          <w:rFonts w:ascii="Calibri Light" w:eastAsia="Times New Roman" w:hAnsi="Calibri Light" w:cs="Calibri Light"/>
          <w:lang w:eastAsia="sl-SI"/>
        </w:rPr>
        <w:t xml:space="preserve">oddaje javnega naročila </w:t>
      </w:r>
      <w:bookmarkStart w:id="141" w:name="_Hlk52780579"/>
      <w:bookmarkEnd w:id="140"/>
      <w:r w:rsidR="00892F4A" w:rsidRPr="00690876">
        <w:rPr>
          <w:rFonts w:ascii="Calibri Light" w:eastAsia="Times New Roman" w:hAnsi="Calibri Light" w:cs="Calibri Light"/>
          <w:b/>
          <w:lang w:eastAsia="sl-SI"/>
        </w:rPr>
        <w:t>Dobava električne energije z deležem električne energije iz obnovljivih virov energije (OVE) in/ali soproizvodnjo električne energije z visokim izkoristkom (SPTE)</w:t>
      </w:r>
      <w:r w:rsidRPr="00690876">
        <w:rPr>
          <w:rFonts w:ascii="Calibri Light" w:eastAsia="Times New Roman" w:hAnsi="Calibri Light" w:cs="Calibri Light"/>
          <w:b/>
          <w:lang w:eastAsia="sl-SI"/>
        </w:rPr>
        <w:t xml:space="preserve"> </w:t>
      </w:r>
      <w:bookmarkEnd w:id="141"/>
      <w:r w:rsidRPr="00690876">
        <w:rPr>
          <w:rFonts w:ascii="Calibri Light" w:eastAsia="Times New Roman" w:hAnsi="Calibri Light" w:cs="Calibri Light"/>
          <w:lang w:eastAsia="sl-SI"/>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4749F7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9173FD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bl>
      <w:tblPr>
        <w:tblW w:w="0" w:type="auto"/>
        <w:tblLook w:val="04A0" w:firstRow="1" w:lastRow="0" w:firstColumn="1" w:lastColumn="0" w:noHBand="0" w:noVBand="1"/>
      </w:tblPr>
      <w:tblGrid>
        <w:gridCol w:w="1240"/>
        <w:gridCol w:w="139"/>
        <w:gridCol w:w="836"/>
        <w:gridCol w:w="557"/>
        <w:gridCol w:w="6294"/>
      </w:tblGrid>
      <w:tr w:rsidR="000E64A4" w:rsidRPr="00690876" w14:paraId="2A25D2C0" w14:textId="77777777" w:rsidTr="00607EED">
        <w:tc>
          <w:tcPr>
            <w:tcW w:w="1242" w:type="dxa"/>
            <w:vAlign w:val="bottom"/>
          </w:tcPr>
          <w:p w14:paraId="3BF84B1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3F653EC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03A1F426" w14:textId="77777777" w:rsidTr="00607EED">
        <w:tc>
          <w:tcPr>
            <w:tcW w:w="2235" w:type="dxa"/>
            <w:gridSpan w:val="3"/>
            <w:vAlign w:val="bottom"/>
          </w:tcPr>
          <w:p w14:paraId="0812D8A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560E74C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6BC40904" w14:textId="77777777" w:rsidTr="00607EED">
        <w:tc>
          <w:tcPr>
            <w:tcW w:w="2802" w:type="dxa"/>
            <w:gridSpan w:val="4"/>
            <w:vAlign w:val="bottom"/>
          </w:tcPr>
          <w:p w14:paraId="771FF5B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2022A29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76CF8648" w14:textId="77777777" w:rsidTr="00607EED">
        <w:tc>
          <w:tcPr>
            <w:tcW w:w="2802" w:type="dxa"/>
            <w:gridSpan w:val="4"/>
            <w:vAlign w:val="bottom"/>
          </w:tcPr>
          <w:p w14:paraId="5A9AC4F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7E82B10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53FB8547" w14:textId="77777777" w:rsidTr="00607EED">
        <w:tc>
          <w:tcPr>
            <w:tcW w:w="1242" w:type="dxa"/>
            <w:vAlign w:val="bottom"/>
          </w:tcPr>
          <w:p w14:paraId="125F5F7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6FDEDE1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2538D88A" w14:textId="77777777" w:rsidTr="00607EED">
        <w:tc>
          <w:tcPr>
            <w:tcW w:w="2802" w:type="dxa"/>
            <w:gridSpan w:val="4"/>
            <w:vAlign w:val="bottom"/>
          </w:tcPr>
          <w:p w14:paraId="7334DC1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4DED573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tc>
      </w:tr>
      <w:tr w:rsidR="000E64A4" w:rsidRPr="00690876" w14:paraId="5DE1A09B" w14:textId="77777777" w:rsidTr="00607EED">
        <w:tc>
          <w:tcPr>
            <w:tcW w:w="1384" w:type="dxa"/>
            <w:gridSpan w:val="2"/>
            <w:vAlign w:val="bottom"/>
          </w:tcPr>
          <w:p w14:paraId="10D7F90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878712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KOCEROD družba za ravnanje z odpadki </w:t>
            </w:r>
            <w:proofErr w:type="spellStart"/>
            <w:r w:rsidRPr="00690876">
              <w:rPr>
                <w:rFonts w:ascii="Calibri Light" w:eastAsia="Times New Roman" w:hAnsi="Calibri Light" w:cs="Calibri Light"/>
                <w:lang w:eastAsia="sl-SI"/>
              </w:rPr>
              <w:t>d.o.o</w:t>
            </w:r>
            <w:proofErr w:type="spellEnd"/>
            <w:r w:rsidRPr="00690876">
              <w:rPr>
                <w:rFonts w:ascii="Calibri Light" w:eastAsia="Times New Roman" w:hAnsi="Calibri Light" w:cs="Calibri Light"/>
                <w:lang w:eastAsia="sl-SI"/>
              </w:rPr>
              <w:t xml:space="preserve">., </w:t>
            </w:r>
          </w:p>
          <w:p w14:paraId="4F99E48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Mislinjska Dobrava 108a, 2383 Šmartno pri Slovenj Gradcu</w:t>
            </w:r>
          </w:p>
        </w:tc>
      </w:tr>
    </w:tbl>
    <w:p w14:paraId="33DB3AA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C667C3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2B8893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C7431F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0AE5CD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C2BF82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DDAA59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Kraj:</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Žig:</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Podpis:</w:t>
      </w:r>
    </w:p>
    <w:p w14:paraId="180E592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Datum:</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p>
    <w:p w14:paraId="797F372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w:t>
      </w:r>
    </w:p>
    <w:p w14:paraId="2074F63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21EAF69F" w14:textId="0F72405E" w:rsidR="00607EED" w:rsidRPr="00690876" w:rsidRDefault="00607EED"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bookmarkStart w:id="142" w:name="_Toc52966949"/>
      <w:bookmarkStart w:id="143" w:name="_Hlk53125056"/>
      <w:r w:rsidRPr="00690876">
        <w:rPr>
          <w:rFonts w:ascii="Calibri Light" w:eastAsia="Times New Roman" w:hAnsi="Calibri Light" w:cs="Calibri Light"/>
          <w:b/>
          <w:bCs/>
          <w:kern w:val="28"/>
          <w:lang w:eastAsia="sl-SI"/>
        </w:rPr>
        <w:lastRenderedPageBreak/>
        <w:t xml:space="preserve">4_ Izjava o zavarovanju za </w:t>
      </w:r>
      <w:bookmarkEnd w:id="142"/>
      <w:r w:rsidR="00583F57" w:rsidRPr="00690876">
        <w:rPr>
          <w:rFonts w:ascii="Calibri Light" w:eastAsia="Times New Roman" w:hAnsi="Calibri Light" w:cs="Calibri Light"/>
          <w:b/>
          <w:bCs/>
          <w:kern w:val="28"/>
          <w:lang w:eastAsia="sl-SI"/>
        </w:rPr>
        <w:t>resnost ponudbe</w:t>
      </w:r>
    </w:p>
    <w:p w14:paraId="27794477" w14:textId="2D1C19CF" w:rsidR="002D6F83" w:rsidRPr="00690876" w:rsidRDefault="002D6F83" w:rsidP="000E64A4">
      <w:pPr>
        <w:widowControl/>
        <w:autoSpaceDE/>
        <w:autoSpaceDN/>
        <w:spacing w:line="276" w:lineRule="auto"/>
        <w:jc w:val="both"/>
        <w:rPr>
          <w:rFonts w:ascii="Calibri Light" w:eastAsia="Times New Roman" w:hAnsi="Calibri Light" w:cs="Calibri Light"/>
          <w:b/>
          <w:bCs/>
          <w:kern w:val="28"/>
          <w:lang w:eastAsia="sl-SI" w:bidi="sl-SI"/>
        </w:rPr>
      </w:pPr>
      <w:bookmarkStart w:id="144" w:name="_Toc52966950"/>
    </w:p>
    <w:tbl>
      <w:tblPr>
        <w:tblW w:w="8931" w:type="dxa"/>
        <w:tblLayout w:type="fixed"/>
        <w:tblLook w:val="0000" w:firstRow="0" w:lastRow="0" w:firstColumn="0" w:lastColumn="0" w:noHBand="0" w:noVBand="0"/>
      </w:tblPr>
      <w:tblGrid>
        <w:gridCol w:w="1134"/>
        <w:gridCol w:w="3119"/>
        <w:gridCol w:w="850"/>
        <w:gridCol w:w="993"/>
        <w:gridCol w:w="2835"/>
      </w:tblGrid>
      <w:tr w:rsidR="002D6F83" w:rsidRPr="00690876" w14:paraId="05D73831" w14:textId="77777777" w:rsidTr="002D6F83">
        <w:trPr>
          <w:trHeight w:val="292"/>
        </w:trPr>
        <w:tc>
          <w:tcPr>
            <w:tcW w:w="1134" w:type="dxa"/>
          </w:tcPr>
          <w:bookmarkEnd w:id="143"/>
          <w:p w14:paraId="7244579A" w14:textId="77777777" w:rsidR="002D6F83" w:rsidRPr="00690876" w:rsidRDefault="002D6F83" w:rsidP="000E64A4">
            <w:pPr>
              <w:widowControl/>
              <w:autoSpaceDE/>
              <w:autoSpaceDN/>
              <w:spacing w:line="276" w:lineRule="auto"/>
              <w:jc w:val="both"/>
              <w:rPr>
                <w:rFonts w:ascii="Calibri Light" w:eastAsia="Times New Roman" w:hAnsi="Calibri Light" w:cs="Calibri Light"/>
                <w:b/>
              </w:rPr>
            </w:pPr>
            <w:r w:rsidRPr="00690876">
              <w:rPr>
                <w:rFonts w:ascii="Calibri Light" w:eastAsia="Times New Roman" w:hAnsi="Calibri Light" w:cs="Calibri Light"/>
                <w:b/>
              </w:rPr>
              <w:t>Izdajatelj menice:</w:t>
            </w:r>
          </w:p>
        </w:tc>
        <w:bookmarkStart w:id="145" w:name="Besedilo4"/>
        <w:tc>
          <w:tcPr>
            <w:tcW w:w="3119" w:type="dxa"/>
            <w:tcBorders>
              <w:bottom w:val="dashSmallGap" w:sz="4" w:space="0" w:color="auto"/>
            </w:tcBorders>
            <w:vAlign w:val="center"/>
          </w:tcPr>
          <w:p w14:paraId="42E1AEFF"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4"/>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45"/>
          </w:p>
        </w:tc>
        <w:tc>
          <w:tcPr>
            <w:tcW w:w="850" w:type="dxa"/>
          </w:tcPr>
          <w:p w14:paraId="670356CF"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tc>
        <w:tc>
          <w:tcPr>
            <w:tcW w:w="993" w:type="dxa"/>
            <w:vAlign w:val="center"/>
          </w:tcPr>
          <w:p w14:paraId="06262BCE"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Kraj:</w:t>
            </w:r>
          </w:p>
        </w:tc>
        <w:bookmarkStart w:id="146" w:name="Besedilo5"/>
        <w:tc>
          <w:tcPr>
            <w:tcW w:w="2835" w:type="dxa"/>
            <w:tcBorders>
              <w:bottom w:val="dashSmallGap" w:sz="4" w:space="0" w:color="auto"/>
            </w:tcBorders>
            <w:vAlign w:val="center"/>
          </w:tcPr>
          <w:p w14:paraId="016B20D5"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5"/>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46"/>
          </w:p>
        </w:tc>
      </w:tr>
      <w:tr w:rsidR="002D6F83" w:rsidRPr="00690876" w14:paraId="12E31488" w14:textId="77777777" w:rsidTr="002D6F83">
        <w:trPr>
          <w:trHeight w:val="329"/>
        </w:trPr>
        <w:tc>
          <w:tcPr>
            <w:tcW w:w="1134" w:type="dxa"/>
            <w:vAlign w:val="center"/>
          </w:tcPr>
          <w:p w14:paraId="2C9354BE" w14:textId="77777777" w:rsidR="002D6F83" w:rsidRPr="00690876" w:rsidRDefault="002D6F83" w:rsidP="000E64A4">
            <w:pPr>
              <w:widowControl/>
              <w:autoSpaceDE/>
              <w:autoSpaceDN/>
              <w:spacing w:line="276" w:lineRule="auto"/>
              <w:jc w:val="both"/>
              <w:rPr>
                <w:rFonts w:ascii="Calibri Light" w:eastAsia="Times New Roman" w:hAnsi="Calibri Light" w:cs="Calibri Light"/>
                <w:b/>
              </w:rPr>
            </w:pPr>
            <w:r w:rsidRPr="00690876">
              <w:rPr>
                <w:rFonts w:ascii="Calibri Light" w:eastAsia="Times New Roman" w:hAnsi="Calibri Light" w:cs="Calibri Light"/>
                <w:b/>
              </w:rPr>
              <w:t>Sedež :</w:t>
            </w:r>
          </w:p>
        </w:tc>
        <w:bookmarkStart w:id="147" w:name="Besedilo7"/>
        <w:tc>
          <w:tcPr>
            <w:tcW w:w="3119" w:type="dxa"/>
            <w:tcBorders>
              <w:top w:val="dashSmallGap" w:sz="4" w:space="0" w:color="auto"/>
              <w:bottom w:val="dashSmallGap" w:sz="4" w:space="0" w:color="auto"/>
            </w:tcBorders>
            <w:vAlign w:val="center"/>
          </w:tcPr>
          <w:p w14:paraId="2B26D10D"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7"/>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47"/>
          </w:p>
        </w:tc>
        <w:tc>
          <w:tcPr>
            <w:tcW w:w="850" w:type="dxa"/>
          </w:tcPr>
          <w:p w14:paraId="0B2EB9FA"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tc>
        <w:tc>
          <w:tcPr>
            <w:tcW w:w="993" w:type="dxa"/>
            <w:vAlign w:val="center"/>
          </w:tcPr>
          <w:p w14:paraId="1AA16A47"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Datum:</w:t>
            </w:r>
          </w:p>
        </w:tc>
        <w:bookmarkStart w:id="148" w:name="Besedilo6"/>
        <w:tc>
          <w:tcPr>
            <w:tcW w:w="2835" w:type="dxa"/>
            <w:tcBorders>
              <w:top w:val="dashSmallGap" w:sz="4" w:space="0" w:color="auto"/>
              <w:bottom w:val="dashSmallGap" w:sz="4" w:space="0" w:color="auto"/>
            </w:tcBorders>
            <w:vAlign w:val="center"/>
          </w:tcPr>
          <w:p w14:paraId="3D76D556"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6"/>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48"/>
          </w:p>
        </w:tc>
      </w:tr>
    </w:tbl>
    <w:p w14:paraId="2C975DC1" w14:textId="77777777" w:rsidR="002D6F83" w:rsidRPr="00690876" w:rsidRDefault="002D6F83" w:rsidP="000E64A4">
      <w:pPr>
        <w:widowControl/>
        <w:autoSpaceDE/>
        <w:autoSpaceDN/>
        <w:spacing w:after="120" w:line="276" w:lineRule="auto"/>
        <w:jc w:val="both"/>
        <w:rPr>
          <w:rFonts w:ascii="Calibri Light" w:eastAsia="Times New Roman" w:hAnsi="Calibri Light" w:cs="Calibri Light"/>
          <w:b/>
          <w:smallCaps/>
          <w:lang w:eastAsia="sl-SI"/>
        </w:rPr>
      </w:pPr>
    </w:p>
    <w:p w14:paraId="45F47F5E" w14:textId="77064E3A" w:rsidR="002D6F83" w:rsidRPr="00690876" w:rsidRDefault="00FD661A" w:rsidP="000E64A4">
      <w:pPr>
        <w:widowControl/>
        <w:autoSpaceDE/>
        <w:autoSpaceDN/>
        <w:spacing w:after="120" w:line="276" w:lineRule="auto"/>
        <w:jc w:val="center"/>
        <w:rPr>
          <w:rFonts w:ascii="Calibri Light" w:eastAsia="Times New Roman" w:hAnsi="Calibri Light" w:cs="Calibri Light"/>
          <w:b/>
          <w:smallCaps/>
          <w:lang w:eastAsia="sl-SI"/>
        </w:rPr>
      </w:pPr>
      <w:r w:rsidRPr="00690876">
        <w:rPr>
          <w:rFonts w:ascii="Calibri Light" w:eastAsia="Times New Roman" w:hAnsi="Calibri Light" w:cs="Calibri Light"/>
          <w:b/>
          <w:smallCaps/>
          <w:lang w:eastAsia="sl-SI"/>
        </w:rPr>
        <w:t>MENIČNA IZJAVA S POOBLASTILOM ZA UNOVČENJE MENICE</w:t>
      </w:r>
    </w:p>
    <w:p w14:paraId="4FC71336"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p w14:paraId="2338E532" w14:textId="490E4B84"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1. </w:t>
      </w:r>
      <w:r w:rsidR="00FD661A" w:rsidRPr="00690876">
        <w:rPr>
          <w:rFonts w:ascii="Calibri Light" w:eastAsia="Times New Roman" w:hAnsi="Calibri Light" w:cs="Calibri Light"/>
          <w:lang w:eastAsia="sl-SI"/>
        </w:rPr>
        <w:t xml:space="preserve">Kot </w:t>
      </w:r>
      <w:r w:rsidR="00FD661A" w:rsidRPr="00690876">
        <w:rPr>
          <w:rFonts w:ascii="Calibri Light" w:eastAsia="Times New Roman" w:hAnsi="Calibri Light" w:cs="Calibri Light"/>
          <w:b/>
          <w:smallCaps/>
          <w:lang w:eastAsia="sl-SI"/>
        </w:rPr>
        <w:t xml:space="preserve">JAMSTVO </w:t>
      </w:r>
      <w:r w:rsidR="00FD661A" w:rsidRPr="00690876">
        <w:rPr>
          <w:rFonts w:ascii="Calibri Light" w:eastAsia="Times New Roman" w:hAnsi="Calibri Light" w:cs="Calibri Light"/>
          <w:lang w:eastAsia="sl-SI"/>
        </w:rPr>
        <w:t>ZA</w:t>
      </w:r>
      <w:r w:rsidR="00FD661A" w:rsidRPr="00690876">
        <w:rPr>
          <w:rFonts w:ascii="Calibri Light" w:eastAsia="Times New Roman" w:hAnsi="Calibri Light" w:cs="Calibri Light"/>
          <w:b/>
          <w:smallCaps/>
          <w:lang w:eastAsia="sl-SI"/>
        </w:rPr>
        <w:t xml:space="preserve"> ZAVAROVANJE RESNOSTI PONUDBE</w:t>
      </w:r>
      <w:r w:rsidR="00FD661A" w:rsidRPr="00690876">
        <w:rPr>
          <w:rFonts w:ascii="Calibri Light" w:eastAsia="Times New Roman" w:hAnsi="Calibri Light" w:cs="Calibri Light"/>
          <w:lang w:eastAsia="sl-SI"/>
        </w:rPr>
        <w:t xml:space="preserve">, za pridobitev javnega naročila </w:t>
      </w:r>
      <w:r w:rsidR="00FD661A" w:rsidRPr="00690876">
        <w:rPr>
          <w:rFonts w:ascii="Calibri Light" w:eastAsia="Times New Roman" w:hAnsi="Calibri Light" w:cs="Calibri Light"/>
          <w:b/>
          <w:bCs/>
          <w:lang w:eastAsia="sl-SI"/>
        </w:rPr>
        <w:t>Dobava električne energije z deležem električne energije iz obnovljivih virov energije (OVE) in/ali soproizvodnjo električne energije z visokim izkoristkom (SPTE)</w:t>
      </w:r>
      <w:r w:rsidR="00FD661A" w:rsidRPr="00690876">
        <w:rPr>
          <w:rFonts w:ascii="Calibri Light" w:eastAsia="Times New Roman" w:hAnsi="Calibri Light" w:cs="Calibri Light"/>
          <w:lang w:eastAsia="sl-SI"/>
        </w:rPr>
        <w:t xml:space="preserve"> za obdobje od 1. 1. 2021 do 31. 12. 2024 izročamo </w:t>
      </w:r>
      <w:r w:rsidRPr="00690876">
        <w:rPr>
          <w:rFonts w:ascii="Calibri Light" w:eastAsia="Times New Roman" w:hAnsi="Calibri Light" w:cs="Calibri Light"/>
          <w:lang w:eastAsia="sl-SI"/>
        </w:rPr>
        <w:t>naročnik</w:t>
      </w:r>
      <w:r w:rsidR="0025023B" w:rsidRPr="00690876">
        <w:rPr>
          <w:rFonts w:ascii="Calibri Light" w:eastAsia="Times New Roman" w:hAnsi="Calibri Light" w:cs="Calibri Light"/>
          <w:lang w:eastAsia="sl-SI"/>
        </w:rPr>
        <w:t xml:space="preserve">u </w:t>
      </w:r>
      <w:proofErr w:type="spellStart"/>
      <w:r w:rsidRPr="00690876">
        <w:rPr>
          <w:rFonts w:ascii="Calibri Light" w:eastAsia="Times New Roman" w:hAnsi="Calibri Light" w:cs="Calibri Light"/>
          <w:lang w:eastAsia="sl-SI"/>
        </w:rPr>
        <w:t>Kocerod</w:t>
      </w:r>
      <w:proofErr w:type="spellEnd"/>
      <w:r w:rsidRPr="00690876">
        <w:rPr>
          <w:rFonts w:ascii="Calibri Light" w:eastAsia="Times New Roman" w:hAnsi="Calibri Light" w:cs="Calibri Light"/>
          <w:lang w:eastAsia="sl-SI"/>
        </w:rPr>
        <w:t xml:space="preserve"> </w:t>
      </w:r>
      <w:proofErr w:type="spellStart"/>
      <w:r w:rsidRPr="00690876">
        <w:rPr>
          <w:rFonts w:ascii="Calibri Light" w:eastAsia="Times New Roman" w:hAnsi="Calibri Light" w:cs="Calibri Light"/>
          <w:lang w:eastAsia="sl-SI"/>
        </w:rPr>
        <w:t>d.o.o</w:t>
      </w:r>
      <w:proofErr w:type="spellEnd"/>
      <w:r w:rsidRPr="00690876">
        <w:rPr>
          <w:rFonts w:ascii="Calibri Light" w:eastAsia="Times New Roman" w:hAnsi="Calibri Light" w:cs="Calibri Light"/>
          <w:lang w:eastAsia="sl-SI"/>
        </w:rPr>
        <w:t xml:space="preserve">., Mislinjska Dobrava 108A, 2383 Šmarno pri Slovenj Gradcu (v nadaljevanju: </w:t>
      </w:r>
      <w:proofErr w:type="spellStart"/>
      <w:r w:rsidRPr="00690876">
        <w:rPr>
          <w:rFonts w:ascii="Calibri Light" w:eastAsia="Times New Roman" w:hAnsi="Calibri Light" w:cs="Calibri Light"/>
          <w:lang w:eastAsia="sl-SI"/>
        </w:rPr>
        <w:t>Kocerod</w:t>
      </w:r>
      <w:proofErr w:type="spellEnd"/>
      <w:r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b/>
          <w:lang w:eastAsia="sl-SI"/>
        </w:rPr>
        <w:t>bianco menico</w:t>
      </w:r>
      <w:r w:rsidRPr="00690876">
        <w:rPr>
          <w:rFonts w:ascii="Calibri Light" w:eastAsia="Times New Roman" w:hAnsi="Calibri Light" w:cs="Calibri Light"/>
          <w:lang w:eastAsia="sl-SI"/>
        </w:rPr>
        <w:t>, ki jo je podpisala pooblaščena oseba za podpisovanje-izdajanje menic:</w:t>
      </w:r>
    </w:p>
    <w:tbl>
      <w:tblPr>
        <w:tblStyle w:val="Tabelamrea1"/>
        <w:tblW w:w="0" w:type="auto"/>
        <w:tblLook w:val="04A0" w:firstRow="1" w:lastRow="0" w:firstColumn="1" w:lastColumn="0" w:noHBand="0" w:noVBand="1"/>
      </w:tblPr>
      <w:tblGrid>
        <w:gridCol w:w="2992"/>
        <w:gridCol w:w="3012"/>
        <w:gridCol w:w="3052"/>
      </w:tblGrid>
      <w:tr w:rsidR="000E64A4" w:rsidRPr="00690876" w14:paraId="68C31E18" w14:textId="77777777" w:rsidTr="002D6F83">
        <w:trPr>
          <w:trHeight w:val="427"/>
        </w:trPr>
        <w:tc>
          <w:tcPr>
            <w:tcW w:w="3304" w:type="dxa"/>
            <w:vAlign w:val="center"/>
          </w:tcPr>
          <w:bookmarkStart w:id="149" w:name="Besedilo1"/>
          <w:p w14:paraId="58BD7C30" w14:textId="77777777" w:rsidR="002D6F83" w:rsidRPr="00690876" w:rsidRDefault="002D6F83" w:rsidP="000E64A4">
            <w:pPr>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49"/>
          </w:p>
        </w:tc>
        <w:bookmarkStart w:id="150" w:name="Besedilo2"/>
        <w:tc>
          <w:tcPr>
            <w:tcW w:w="3304" w:type="dxa"/>
            <w:vAlign w:val="center"/>
          </w:tcPr>
          <w:p w14:paraId="78523326" w14:textId="77777777" w:rsidR="002D6F83" w:rsidRPr="00690876" w:rsidRDefault="002D6F83" w:rsidP="000E64A4">
            <w:pPr>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2"/>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0"/>
          </w:p>
        </w:tc>
        <w:tc>
          <w:tcPr>
            <w:tcW w:w="3305" w:type="dxa"/>
            <w:vAlign w:val="center"/>
          </w:tcPr>
          <w:p w14:paraId="0481205C" w14:textId="77777777" w:rsidR="002D6F83" w:rsidRPr="00690876" w:rsidRDefault="002D6F83" w:rsidP="000E64A4">
            <w:pPr>
              <w:spacing w:line="276" w:lineRule="auto"/>
              <w:jc w:val="both"/>
              <w:rPr>
                <w:rFonts w:ascii="Calibri Light" w:eastAsia="Times New Roman" w:hAnsi="Calibri Light" w:cs="Calibri Light"/>
              </w:rPr>
            </w:pPr>
          </w:p>
        </w:tc>
      </w:tr>
      <w:tr w:rsidR="000E64A4" w:rsidRPr="00690876" w14:paraId="320CE660" w14:textId="77777777" w:rsidTr="002D6F83">
        <w:tc>
          <w:tcPr>
            <w:tcW w:w="3304" w:type="dxa"/>
            <w:vAlign w:val="bottom"/>
          </w:tcPr>
          <w:p w14:paraId="20667329" w14:textId="790BC117" w:rsidR="002D6F83" w:rsidRPr="00690876" w:rsidRDefault="002D6F83" w:rsidP="000E64A4">
            <w:pPr>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(ime in priimek </w:t>
            </w:r>
            <w:proofErr w:type="spellStart"/>
            <w:r w:rsidRPr="00690876">
              <w:rPr>
                <w:rFonts w:ascii="Calibri Light" w:eastAsia="Times New Roman" w:hAnsi="Calibri Light" w:cs="Calibri Light"/>
              </w:rPr>
              <w:t>poob</w:t>
            </w:r>
            <w:proofErr w:type="spellEnd"/>
            <w:r w:rsidRPr="00690876">
              <w:rPr>
                <w:rFonts w:ascii="Calibri Light" w:eastAsia="Times New Roman" w:hAnsi="Calibri Light" w:cs="Calibri Light"/>
              </w:rPr>
              <w:t>.</w:t>
            </w:r>
            <w:r w:rsidR="0025023B" w:rsidRPr="00690876">
              <w:rPr>
                <w:rFonts w:ascii="Calibri Light" w:eastAsia="Times New Roman" w:hAnsi="Calibri Light" w:cs="Calibri Light"/>
              </w:rPr>
              <w:t xml:space="preserve"> </w:t>
            </w:r>
            <w:r w:rsidRPr="00690876">
              <w:rPr>
                <w:rFonts w:ascii="Calibri Light" w:eastAsia="Times New Roman" w:hAnsi="Calibri Light" w:cs="Calibri Light"/>
              </w:rPr>
              <w:t>osebe)</w:t>
            </w:r>
          </w:p>
        </w:tc>
        <w:tc>
          <w:tcPr>
            <w:tcW w:w="3304" w:type="dxa"/>
            <w:vAlign w:val="bottom"/>
          </w:tcPr>
          <w:p w14:paraId="155CA9B7" w14:textId="77777777" w:rsidR="002D6F83" w:rsidRPr="00690876" w:rsidRDefault="002D6F83" w:rsidP="000E64A4">
            <w:pPr>
              <w:spacing w:line="276" w:lineRule="auto"/>
              <w:jc w:val="both"/>
              <w:rPr>
                <w:rFonts w:ascii="Calibri Light" w:eastAsia="Times New Roman" w:hAnsi="Calibri Light" w:cs="Calibri Light"/>
              </w:rPr>
            </w:pPr>
            <w:r w:rsidRPr="00690876">
              <w:rPr>
                <w:rFonts w:ascii="Calibri Light" w:eastAsia="Times New Roman" w:hAnsi="Calibri Light" w:cs="Calibri Light"/>
              </w:rPr>
              <w:t>(funkcija)</w:t>
            </w:r>
          </w:p>
        </w:tc>
        <w:tc>
          <w:tcPr>
            <w:tcW w:w="3305" w:type="dxa"/>
            <w:vAlign w:val="bottom"/>
          </w:tcPr>
          <w:p w14:paraId="1EE77F57" w14:textId="77777777" w:rsidR="002D6F83" w:rsidRPr="00690876" w:rsidRDefault="002D6F83" w:rsidP="000E64A4">
            <w:pPr>
              <w:spacing w:line="276" w:lineRule="auto"/>
              <w:jc w:val="both"/>
              <w:rPr>
                <w:rFonts w:ascii="Calibri Light" w:eastAsia="Times New Roman" w:hAnsi="Calibri Light" w:cs="Calibri Light"/>
              </w:rPr>
            </w:pPr>
            <w:r w:rsidRPr="00690876">
              <w:rPr>
                <w:rFonts w:ascii="Calibri Light" w:eastAsia="Times New Roman" w:hAnsi="Calibri Light" w:cs="Calibri Light"/>
              </w:rPr>
              <w:t>(podpis pooblaščene osebe)</w:t>
            </w:r>
          </w:p>
        </w:tc>
      </w:tr>
    </w:tbl>
    <w:p w14:paraId="33EECC70"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p w14:paraId="6B25BD2D" w14:textId="5F853BE7"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2. </w:t>
      </w:r>
      <w:proofErr w:type="spellStart"/>
      <w:r w:rsidR="0025023B" w:rsidRPr="00690876">
        <w:rPr>
          <w:rFonts w:ascii="Calibri Light" w:eastAsia="Times New Roman" w:hAnsi="Calibri Light" w:cs="Calibri Light"/>
          <w:lang w:eastAsia="sl-SI"/>
        </w:rPr>
        <w:t>Kocerod</w:t>
      </w:r>
      <w:proofErr w:type="spellEnd"/>
      <w:r w:rsidR="0025023B"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lahko menico unovči v primeru, če izdajatelj menice:</w:t>
      </w:r>
    </w:p>
    <w:p w14:paraId="21D7550B" w14:textId="77777777" w:rsidR="002D6F83" w:rsidRPr="00690876" w:rsidRDefault="002D6F83" w:rsidP="000E64A4">
      <w:pPr>
        <w:widowControl/>
        <w:numPr>
          <w:ilvl w:val="0"/>
          <w:numId w:val="31"/>
        </w:numPr>
        <w:autoSpaceDE/>
        <w:autoSpaceDN/>
        <w:spacing w:line="276" w:lineRule="auto"/>
        <w:ind w:left="567"/>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ponudbo umakne po roku za oddajo ponudb,</w:t>
      </w:r>
    </w:p>
    <w:p w14:paraId="5CE65DD6" w14:textId="77777777" w:rsidR="002D6F83" w:rsidRPr="00690876" w:rsidRDefault="002D6F83" w:rsidP="000E64A4">
      <w:pPr>
        <w:widowControl/>
        <w:numPr>
          <w:ilvl w:val="0"/>
          <w:numId w:val="31"/>
        </w:numPr>
        <w:autoSpaceDE/>
        <w:autoSpaceDN/>
        <w:spacing w:line="276" w:lineRule="auto"/>
        <w:ind w:left="567"/>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ne predloži zahtevanih stvarnih dokazil za navedbe v ponudbi v določenem roku, oziroma svojih navedb ne dokaže,</w:t>
      </w:r>
    </w:p>
    <w:p w14:paraId="0CAAC897" w14:textId="77777777" w:rsidR="002D6F83" w:rsidRPr="00690876" w:rsidRDefault="002D6F83" w:rsidP="000E64A4">
      <w:pPr>
        <w:widowControl/>
        <w:numPr>
          <w:ilvl w:val="0"/>
          <w:numId w:val="31"/>
        </w:numPr>
        <w:autoSpaceDE/>
        <w:autoSpaceDN/>
        <w:spacing w:line="276" w:lineRule="auto"/>
        <w:ind w:left="567"/>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ne soglaša z odpravo napak v ponudbi,</w:t>
      </w:r>
    </w:p>
    <w:p w14:paraId="0EDE0746" w14:textId="77777777" w:rsidR="002D6F83" w:rsidRPr="00690876" w:rsidRDefault="002D6F83" w:rsidP="000E64A4">
      <w:pPr>
        <w:widowControl/>
        <w:numPr>
          <w:ilvl w:val="0"/>
          <w:numId w:val="31"/>
        </w:numPr>
        <w:autoSpaceDE/>
        <w:autoSpaceDN/>
        <w:spacing w:line="276" w:lineRule="auto"/>
        <w:ind w:left="567"/>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ne sklene pogodbe v določenem roku,</w:t>
      </w:r>
    </w:p>
    <w:p w14:paraId="76C9C7AB" w14:textId="77777777" w:rsidR="002D6F83" w:rsidRPr="00690876" w:rsidRDefault="002D6F83" w:rsidP="000E64A4">
      <w:pPr>
        <w:widowControl/>
        <w:tabs>
          <w:tab w:val="num" w:pos="624"/>
        </w:tabs>
        <w:autoSpaceDE/>
        <w:autoSpaceDN/>
        <w:spacing w:line="276" w:lineRule="auto"/>
        <w:ind w:left="624" w:hanging="397"/>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 sklenitvi pogodbe v določenem roku ne predloži garancije za dobro izvedbo del</w:t>
      </w:r>
    </w:p>
    <w:p w14:paraId="35FDD0A6"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p w14:paraId="653A4EF0" w14:textId="3FED4611"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3. Pooblaščamo </w:t>
      </w:r>
      <w:proofErr w:type="spellStart"/>
      <w:r w:rsidR="0025023B" w:rsidRPr="00690876">
        <w:rPr>
          <w:rFonts w:ascii="Calibri Light" w:eastAsia="Times New Roman" w:hAnsi="Calibri Light" w:cs="Calibri Light"/>
          <w:lang w:eastAsia="sl-SI"/>
        </w:rPr>
        <w:t>Kocerod</w:t>
      </w:r>
      <w:proofErr w:type="spellEnd"/>
      <w:r w:rsidR="0025023B" w:rsidRPr="00690876">
        <w:rPr>
          <w:rFonts w:ascii="Calibri Light" w:eastAsia="Times New Roman" w:hAnsi="Calibri Light" w:cs="Calibri Light"/>
          <w:lang w:eastAsia="sl-SI"/>
        </w:rPr>
        <w:t xml:space="preserve"> </w:t>
      </w:r>
      <w:proofErr w:type="spellStart"/>
      <w:r w:rsidR="0025023B" w:rsidRPr="00690876">
        <w:rPr>
          <w:rFonts w:ascii="Calibri Light" w:eastAsia="Times New Roman" w:hAnsi="Calibri Light" w:cs="Calibri Light"/>
          <w:lang w:eastAsia="sl-SI"/>
        </w:rPr>
        <w:t>d.o.o</w:t>
      </w:r>
      <w:proofErr w:type="spellEnd"/>
      <w:r w:rsidR="0025023B"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 xml:space="preserve">, da izpolni menico brez poprejšnjega obvestila, </w:t>
      </w:r>
      <w:r w:rsidRPr="00690876">
        <w:rPr>
          <w:rFonts w:ascii="Calibri Light" w:eastAsia="Times New Roman" w:hAnsi="Calibri Light" w:cs="Calibri Light"/>
          <w:b/>
          <w:lang w:eastAsia="sl-SI"/>
        </w:rPr>
        <w:t xml:space="preserve">do maksimalne višine </w:t>
      </w:r>
      <w:r w:rsidR="00F459E8" w:rsidRPr="00690876">
        <w:rPr>
          <w:rFonts w:ascii="Calibri Light" w:eastAsia="Times New Roman" w:hAnsi="Calibri Light" w:cs="Calibri Light"/>
          <w:b/>
          <w:lang w:eastAsia="sl-SI"/>
        </w:rPr>
        <w:t>10</w:t>
      </w:r>
      <w:r w:rsidRPr="00690876">
        <w:rPr>
          <w:rFonts w:ascii="Calibri Light" w:eastAsia="Times New Roman" w:hAnsi="Calibri Light" w:cs="Calibri Light"/>
          <w:b/>
          <w:lang w:eastAsia="sl-SI"/>
        </w:rPr>
        <w:t>.000,00 EUR</w:t>
      </w:r>
      <w:r w:rsidRPr="00690876">
        <w:rPr>
          <w:rFonts w:ascii="Calibri Light" w:eastAsia="Times New Roman" w:hAnsi="Calibri Light" w:cs="Calibri Light"/>
          <w:lang w:eastAsia="sl-SI"/>
        </w:rPr>
        <w:t xml:space="preserve">, na menico vpiše klavzulo »brez protesta« in izpolni vse ostale sestavine bianco menice, ki ob izdaji niso bile izpolnjene in da menico domicilira pri sebi ali pri katerikoli poslovni banki (v nadaljevanju: </w:t>
      </w:r>
      <w:proofErr w:type="spellStart"/>
      <w:r w:rsidRPr="00690876">
        <w:rPr>
          <w:rFonts w:ascii="Calibri Light" w:eastAsia="Times New Roman" w:hAnsi="Calibri Light" w:cs="Calibri Light"/>
          <w:lang w:eastAsia="sl-SI"/>
        </w:rPr>
        <w:t>domiciliat</w:t>
      </w:r>
      <w:proofErr w:type="spellEnd"/>
      <w:r w:rsidRPr="00690876">
        <w:rPr>
          <w:rFonts w:ascii="Calibri Light" w:eastAsia="Times New Roman" w:hAnsi="Calibri Light" w:cs="Calibri Light"/>
          <w:lang w:eastAsia="sl-SI"/>
        </w:rPr>
        <w:t xml:space="preserve">), ki vodi naš transakcijski račun, navedeni v 7. točki menične izjave ter menico uporabi za poplačilo obveznosti-dogodkov, navedenih v 2. točki menične izjave in jo vnovči v breme denarnih sredstev, na katerem koli našem transakcijskem računu odprtem pri katerem koli </w:t>
      </w:r>
      <w:proofErr w:type="spellStart"/>
      <w:r w:rsidRPr="00690876">
        <w:rPr>
          <w:rFonts w:ascii="Calibri Light" w:eastAsia="Times New Roman" w:hAnsi="Calibri Light" w:cs="Calibri Light"/>
          <w:lang w:eastAsia="sl-SI"/>
        </w:rPr>
        <w:t>domiciliatu</w:t>
      </w:r>
      <w:proofErr w:type="spellEnd"/>
      <w:r w:rsidRPr="00690876">
        <w:rPr>
          <w:rFonts w:ascii="Calibri Light" w:eastAsia="Times New Roman" w:hAnsi="Calibri Light" w:cs="Calibri Light"/>
          <w:lang w:eastAsia="sl-SI"/>
        </w:rPr>
        <w:t>, navedenem v 7. točki menične izjave.</w:t>
      </w:r>
    </w:p>
    <w:p w14:paraId="08F336D7" w14:textId="67D02105"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4. S podpisom te menične izjave dajemo nepreklicno pooblastilo </w:t>
      </w:r>
      <w:proofErr w:type="spellStart"/>
      <w:r w:rsidRPr="00690876">
        <w:rPr>
          <w:rFonts w:ascii="Calibri Light" w:eastAsia="Times New Roman" w:hAnsi="Calibri Light" w:cs="Calibri Light"/>
          <w:lang w:eastAsia="sl-SI"/>
        </w:rPr>
        <w:t>domiciliatu</w:t>
      </w:r>
      <w:proofErr w:type="spellEnd"/>
      <w:r w:rsidRPr="00690876">
        <w:rPr>
          <w:rFonts w:ascii="Calibri Light" w:eastAsia="Times New Roman" w:hAnsi="Calibri Light" w:cs="Calibri Light"/>
          <w:lang w:eastAsia="sl-SI"/>
        </w:rPr>
        <w:t xml:space="preserve">, navedenem v 7. točki menične izjave, da iz našega denarnega dobroimetja na transakcijskem računu, izplača menico, ki jo predloži v plačilo </w:t>
      </w:r>
      <w:r w:rsidR="00BD6046" w:rsidRPr="00690876">
        <w:rPr>
          <w:rFonts w:ascii="Calibri Light" w:eastAsia="Times New Roman" w:hAnsi="Calibri Light" w:cs="Calibri Light"/>
          <w:lang w:eastAsia="sl-SI"/>
        </w:rPr>
        <w:t xml:space="preserve">družbi </w:t>
      </w:r>
      <w:proofErr w:type="spellStart"/>
      <w:r w:rsidR="001B1822" w:rsidRPr="00690876">
        <w:rPr>
          <w:rFonts w:ascii="Calibri Light" w:eastAsia="Times New Roman" w:hAnsi="Calibri Light" w:cs="Calibri Light"/>
          <w:lang w:eastAsia="sl-SI"/>
        </w:rPr>
        <w:t>Kocerod</w:t>
      </w:r>
      <w:proofErr w:type="spellEnd"/>
      <w:r w:rsidR="001B1822" w:rsidRPr="00690876">
        <w:rPr>
          <w:rFonts w:ascii="Calibri Light" w:eastAsia="Times New Roman" w:hAnsi="Calibri Light" w:cs="Calibri Light"/>
          <w:lang w:eastAsia="sl-SI"/>
        </w:rPr>
        <w:t xml:space="preserve"> </w:t>
      </w:r>
      <w:proofErr w:type="spellStart"/>
      <w:r w:rsidR="001B1822" w:rsidRPr="00690876">
        <w:rPr>
          <w:rFonts w:ascii="Calibri Light" w:eastAsia="Times New Roman" w:hAnsi="Calibri Light" w:cs="Calibri Light"/>
          <w:lang w:eastAsia="sl-SI"/>
        </w:rPr>
        <w:t>d.o.o</w:t>
      </w:r>
      <w:proofErr w:type="spellEnd"/>
      <w:r w:rsidR="001B1822"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w:t>
      </w:r>
    </w:p>
    <w:p w14:paraId="758B8DED" w14:textId="77777777"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5. Izjavljamo:</w:t>
      </w:r>
    </w:p>
    <w:p w14:paraId="05D0A34E" w14:textId="2740929F" w:rsidR="002D6F83" w:rsidRPr="00690876" w:rsidRDefault="002D6F83" w:rsidP="000E64A4">
      <w:pPr>
        <w:pStyle w:val="Odstavekseznama"/>
        <w:widowControl/>
        <w:numPr>
          <w:ilvl w:val="0"/>
          <w:numId w:val="33"/>
        </w:numPr>
        <w:tabs>
          <w:tab w:val="num" w:pos="624"/>
        </w:tabs>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da </w:t>
      </w:r>
      <w:r w:rsidR="001115AE" w:rsidRPr="00690876">
        <w:rPr>
          <w:rFonts w:ascii="Calibri Light" w:eastAsia="Times New Roman" w:hAnsi="Calibri Light" w:cs="Calibri Light"/>
          <w:lang w:eastAsia="sl-SI"/>
        </w:rPr>
        <w:t xml:space="preserve">družbi </w:t>
      </w:r>
      <w:proofErr w:type="spellStart"/>
      <w:r w:rsidR="001115AE" w:rsidRPr="00690876">
        <w:rPr>
          <w:rFonts w:ascii="Calibri Light" w:eastAsia="Times New Roman" w:hAnsi="Calibri Light" w:cs="Calibri Light"/>
          <w:lang w:eastAsia="sl-SI"/>
        </w:rPr>
        <w:t>Kocerod</w:t>
      </w:r>
      <w:proofErr w:type="spellEnd"/>
      <w:r w:rsidR="001115AE"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ni treba menice protestirati in, da mi kot izdajatelj menice, ne bomo ugovarjali zaradi protestiranja,</w:t>
      </w:r>
    </w:p>
    <w:p w14:paraId="30159186" w14:textId="34BAFA73" w:rsidR="002D6F83" w:rsidRPr="00690876" w:rsidRDefault="002D6F83" w:rsidP="000E64A4">
      <w:pPr>
        <w:pStyle w:val="Odstavekseznama"/>
        <w:widowControl/>
        <w:numPr>
          <w:ilvl w:val="0"/>
          <w:numId w:val="33"/>
        </w:numPr>
        <w:tabs>
          <w:tab w:val="num" w:pos="624"/>
        </w:tabs>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da bomo poravnali vso škodo, nastalo </w:t>
      </w:r>
      <w:r w:rsidR="001115AE" w:rsidRPr="00690876">
        <w:rPr>
          <w:rFonts w:ascii="Calibri Light" w:eastAsia="Times New Roman" w:hAnsi="Calibri Light" w:cs="Calibri Light"/>
          <w:lang w:eastAsia="sl-SI"/>
        </w:rPr>
        <w:t xml:space="preserve">družbi </w:t>
      </w:r>
      <w:proofErr w:type="spellStart"/>
      <w:r w:rsidR="001115AE" w:rsidRPr="00690876">
        <w:rPr>
          <w:rFonts w:ascii="Calibri Light" w:eastAsia="Times New Roman" w:hAnsi="Calibri Light" w:cs="Calibri Light"/>
          <w:lang w:eastAsia="sl-SI"/>
        </w:rPr>
        <w:t>Kocerod</w:t>
      </w:r>
      <w:proofErr w:type="spellEnd"/>
      <w:r w:rsidRPr="00690876">
        <w:rPr>
          <w:rFonts w:ascii="Calibri Light" w:eastAsia="Times New Roman" w:hAnsi="Calibri Light" w:cs="Calibri Light"/>
          <w:lang w:eastAsia="sl-SI"/>
        </w:rPr>
        <w:t xml:space="preserve"> zaradi neizvršitve oziroma nepravilne izvršitve plačila menice, domicilirane pri katerem koli </w:t>
      </w:r>
      <w:proofErr w:type="spellStart"/>
      <w:r w:rsidRPr="00690876">
        <w:rPr>
          <w:rFonts w:ascii="Calibri Light" w:eastAsia="Times New Roman" w:hAnsi="Calibri Light" w:cs="Calibri Light"/>
          <w:lang w:eastAsia="sl-SI"/>
        </w:rPr>
        <w:t>domiciliatu</w:t>
      </w:r>
      <w:proofErr w:type="spellEnd"/>
      <w:r w:rsidRPr="00690876">
        <w:rPr>
          <w:rFonts w:ascii="Calibri Light" w:eastAsia="Times New Roman" w:hAnsi="Calibri Light" w:cs="Calibri Light"/>
          <w:lang w:eastAsia="sl-SI"/>
        </w:rPr>
        <w:t xml:space="preserve"> navedenem v 7. točki menične izjave in</w:t>
      </w:r>
    </w:p>
    <w:p w14:paraId="467C7F45" w14:textId="77777777" w:rsidR="002D6F83" w:rsidRPr="00690876" w:rsidRDefault="002D6F83" w:rsidP="000E64A4">
      <w:pPr>
        <w:pStyle w:val="Odstavekseznama"/>
        <w:widowControl/>
        <w:numPr>
          <w:ilvl w:val="0"/>
          <w:numId w:val="33"/>
        </w:numPr>
        <w:tabs>
          <w:tab w:val="num" w:pos="624"/>
        </w:tabs>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da se v naprej odrekamo vsem ugovorom proti morebitnemu sklepu o izvršbi.</w:t>
      </w:r>
    </w:p>
    <w:p w14:paraId="312B5FBF"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p w14:paraId="6804E884" w14:textId="20B60F73"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6. </w:t>
      </w:r>
      <w:proofErr w:type="spellStart"/>
      <w:r w:rsidR="0025023B" w:rsidRPr="00690876">
        <w:rPr>
          <w:rFonts w:ascii="Calibri Light" w:eastAsia="Times New Roman" w:hAnsi="Calibri Light" w:cs="Calibri Light"/>
          <w:lang w:eastAsia="sl-SI"/>
        </w:rPr>
        <w:t>Kocerod</w:t>
      </w:r>
      <w:proofErr w:type="spellEnd"/>
      <w:r w:rsidRPr="00690876">
        <w:rPr>
          <w:rFonts w:ascii="Calibri Light" w:eastAsia="Times New Roman" w:hAnsi="Calibri Light" w:cs="Calibri Light"/>
          <w:lang w:eastAsia="sl-SI"/>
        </w:rPr>
        <w:t xml:space="preserve"> sme izročeno menico uporabiti za plačilo obveznosti-določb navedeni v 2. točki menične izjave.</w:t>
      </w:r>
    </w:p>
    <w:p w14:paraId="1F5910C2" w14:textId="77777777"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7. Izdajatelj menice posluje z naslednjimi bankami:</w:t>
      </w:r>
    </w:p>
    <w:tbl>
      <w:tblPr>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firstRow="1" w:lastRow="1" w:firstColumn="1" w:lastColumn="1" w:noHBand="0" w:noVBand="0"/>
      </w:tblPr>
      <w:tblGrid>
        <w:gridCol w:w="5891"/>
        <w:gridCol w:w="3057"/>
      </w:tblGrid>
      <w:tr w:rsidR="000E64A4" w:rsidRPr="00690876" w14:paraId="52E44E01" w14:textId="77777777" w:rsidTr="002D6F83">
        <w:trPr>
          <w:trHeight w:val="95"/>
        </w:trPr>
        <w:tc>
          <w:tcPr>
            <w:tcW w:w="6408" w:type="dxa"/>
          </w:tcPr>
          <w:p w14:paraId="36E49F2B"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Banka</w:t>
            </w:r>
          </w:p>
        </w:tc>
        <w:tc>
          <w:tcPr>
            <w:tcW w:w="3231" w:type="dxa"/>
          </w:tcPr>
          <w:p w14:paraId="7BBB1367"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Transakcijski račun</w:t>
            </w:r>
          </w:p>
        </w:tc>
      </w:tr>
      <w:bookmarkStart w:id="151" w:name="Besedilo8"/>
      <w:tr w:rsidR="000E64A4" w:rsidRPr="00690876" w14:paraId="36141D63" w14:textId="77777777" w:rsidTr="002D6F83">
        <w:tc>
          <w:tcPr>
            <w:tcW w:w="6408" w:type="dxa"/>
          </w:tcPr>
          <w:p w14:paraId="1B91524F"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8"/>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1"/>
          </w:p>
        </w:tc>
        <w:tc>
          <w:tcPr>
            <w:tcW w:w="3231" w:type="dxa"/>
          </w:tcPr>
          <w:p w14:paraId="310F614A"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52" w:name="Besedilo13"/>
            <w:r w:rsidRPr="00690876">
              <w:rPr>
                <w:rFonts w:ascii="Calibri Light" w:eastAsia="Times New Roman" w:hAnsi="Calibri Light" w:cs="Calibri Light"/>
              </w:rPr>
              <w:fldChar w:fldCharType="begin">
                <w:ffData>
                  <w:name w:val="Besedilo13"/>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2"/>
          </w:p>
        </w:tc>
      </w:tr>
      <w:bookmarkStart w:id="153" w:name="Besedilo9"/>
      <w:tr w:rsidR="000E64A4" w:rsidRPr="00690876" w14:paraId="34C95C03" w14:textId="77777777" w:rsidTr="002D6F83">
        <w:tc>
          <w:tcPr>
            <w:tcW w:w="6408" w:type="dxa"/>
          </w:tcPr>
          <w:p w14:paraId="3CB84013"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9"/>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3"/>
          </w:p>
        </w:tc>
        <w:tc>
          <w:tcPr>
            <w:tcW w:w="3231" w:type="dxa"/>
          </w:tcPr>
          <w:p w14:paraId="037EDBF8"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54" w:name="Besedilo14"/>
            <w:r w:rsidRPr="00690876">
              <w:rPr>
                <w:rFonts w:ascii="Calibri Light" w:eastAsia="Times New Roman" w:hAnsi="Calibri Light" w:cs="Calibri Light"/>
              </w:rPr>
              <w:fldChar w:fldCharType="begin">
                <w:ffData>
                  <w:name w:val="Besedilo14"/>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4"/>
          </w:p>
        </w:tc>
      </w:tr>
      <w:bookmarkStart w:id="155" w:name="Besedilo10"/>
      <w:tr w:rsidR="000E64A4" w:rsidRPr="00690876" w14:paraId="36632DA4" w14:textId="77777777" w:rsidTr="002D6F83">
        <w:tc>
          <w:tcPr>
            <w:tcW w:w="6408" w:type="dxa"/>
          </w:tcPr>
          <w:p w14:paraId="2BDBAB4B"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0"/>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5"/>
          </w:p>
        </w:tc>
        <w:tc>
          <w:tcPr>
            <w:tcW w:w="3231" w:type="dxa"/>
          </w:tcPr>
          <w:p w14:paraId="25472BAC"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56" w:name="Besedilo15"/>
            <w:r w:rsidRPr="00690876">
              <w:rPr>
                <w:rFonts w:ascii="Calibri Light" w:eastAsia="Times New Roman" w:hAnsi="Calibri Light" w:cs="Calibri Light"/>
              </w:rPr>
              <w:fldChar w:fldCharType="begin">
                <w:ffData>
                  <w:name w:val="Besedilo15"/>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6"/>
          </w:p>
        </w:tc>
      </w:tr>
      <w:bookmarkStart w:id="157" w:name="Besedilo11"/>
      <w:tr w:rsidR="000E64A4" w:rsidRPr="00690876" w14:paraId="7AA5605D" w14:textId="77777777" w:rsidTr="002D6F83">
        <w:tc>
          <w:tcPr>
            <w:tcW w:w="6408" w:type="dxa"/>
          </w:tcPr>
          <w:p w14:paraId="15DAC359"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1"/>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7"/>
          </w:p>
        </w:tc>
        <w:tc>
          <w:tcPr>
            <w:tcW w:w="3231" w:type="dxa"/>
          </w:tcPr>
          <w:p w14:paraId="0484EDD9" w14:textId="05C53F46"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58" w:name="Besedilo16"/>
            <w:r w:rsidRPr="00690876">
              <w:rPr>
                <w:rFonts w:ascii="Calibri Light" w:eastAsia="Times New Roman" w:hAnsi="Calibri Light" w:cs="Calibri Light"/>
              </w:rPr>
              <w:fldChar w:fldCharType="begin">
                <w:ffData>
                  <w:name w:val="Besedilo16"/>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8"/>
          </w:p>
        </w:tc>
      </w:tr>
      <w:bookmarkStart w:id="159" w:name="Besedilo12"/>
      <w:tr w:rsidR="000E64A4" w:rsidRPr="00690876" w14:paraId="31F862C5" w14:textId="77777777" w:rsidTr="002D6F83">
        <w:tc>
          <w:tcPr>
            <w:tcW w:w="6408" w:type="dxa"/>
          </w:tcPr>
          <w:p w14:paraId="356EDB61"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2"/>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59"/>
          </w:p>
        </w:tc>
        <w:tc>
          <w:tcPr>
            <w:tcW w:w="3231" w:type="dxa"/>
          </w:tcPr>
          <w:p w14:paraId="78E2DAFF"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60" w:name="Besedilo17"/>
            <w:r w:rsidRPr="00690876">
              <w:rPr>
                <w:rFonts w:ascii="Calibri Light" w:eastAsia="Times New Roman" w:hAnsi="Calibri Light" w:cs="Calibri Light"/>
              </w:rPr>
              <w:fldChar w:fldCharType="begin">
                <w:ffData>
                  <w:name w:val="Besedilo17"/>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0"/>
          </w:p>
        </w:tc>
      </w:tr>
      <w:bookmarkStart w:id="161" w:name="Besedilo18"/>
      <w:tr w:rsidR="000E64A4" w:rsidRPr="00690876" w14:paraId="308BB328" w14:textId="77777777" w:rsidTr="002D6F83">
        <w:tc>
          <w:tcPr>
            <w:tcW w:w="6408" w:type="dxa"/>
          </w:tcPr>
          <w:p w14:paraId="20F1FC68"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8"/>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1"/>
          </w:p>
        </w:tc>
        <w:tc>
          <w:tcPr>
            <w:tcW w:w="3231" w:type="dxa"/>
          </w:tcPr>
          <w:p w14:paraId="7E6CD747"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62" w:name="Besedilo21"/>
            <w:r w:rsidRPr="00690876">
              <w:rPr>
                <w:rFonts w:ascii="Calibri Light" w:eastAsia="Times New Roman" w:hAnsi="Calibri Light" w:cs="Calibri Light"/>
              </w:rPr>
              <w:fldChar w:fldCharType="begin">
                <w:ffData>
                  <w:name w:val="Besedilo21"/>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2"/>
          </w:p>
        </w:tc>
      </w:tr>
      <w:bookmarkStart w:id="163" w:name="Besedilo19"/>
      <w:tr w:rsidR="000E64A4" w:rsidRPr="00690876" w14:paraId="3B79186F" w14:textId="77777777" w:rsidTr="002D6F83">
        <w:tc>
          <w:tcPr>
            <w:tcW w:w="6408" w:type="dxa"/>
          </w:tcPr>
          <w:p w14:paraId="7A64E2D0"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19"/>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3"/>
          </w:p>
        </w:tc>
        <w:tc>
          <w:tcPr>
            <w:tcW w:w="3231" w:type="dxa"/>
          </w:tcPr>
          <w:p w14:paraId="0B5E4B3D"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64" w:name="Besedilo22"/>
            <w:r w:rsidRPr="00690876">
              <w:rPr>
                <w:rFonts w:ascii="Calibri Light" w:eastAsia="Times New Roman" w:hAnsi="Calibri Light" w:cs="Calibri Light"/>
              </w:rPr>
              <w:fldChar w:fldCharType="begin">
                <w:ffData>
                  <w:name w:val="Besedilo22"/>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4"/>
          </w:p>
        </w:tc>
      </w:tr>
      <w:bookmarkStart w:id="165" w:name="Besedilo20"/>
      <w:tr w:rsidR="000E64A4" w:rsidRPr="00690876" w14:paraId="34BA89A7" w14:textId="77777777" w:rsidTr="002D6F83">
        <w:tc>
          <w:tcPr>
            <w:tcW w:w="6408" w:type="dxa"/>
          </w:tcPr>
          <w:p w14:paraId="2FAB39C9"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20"/>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5"/>
          </w:p>
        </w:tc>
        <w:tc>
          <w:tcPr>
            <w:tcW w:w="3231" w:type="dxa"/>
          </w:tcPr>
          <w:p w14:paraId="56D4973B"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66" w:name="Besedilo23"/>
            <w:r w:rsidRPr="00690876">
              <w:rPr>
                <w:rFonts w:ascii="Calibri Light" w:eastAsia="Times New Roman" w:hAnsi="Calibri Light" w:cs="Calibri Light"/>
              </w:rPr>
              <w:fldChar w:fldCharType="begin">
                <w:ffData>
                  <w:name w:val="Besedilo23"/>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6"/>
          </w:p>
        </w:tc>
      </w:tr>
      <w:bookmarkStart w:id="167" w:name="Besedilo24"/>
      <w:tr w:rsidR="000E64A4" w:rsidRPr="00690876" w14:paraId="0DABB206" w14:textId="77777777" w:rsidTr="002D6F83">
        <w:tc>
          <w:tcPr>
            <w:tcW w:w="6408" w:type="dxa"/>
          </w:tcPr>
          <w:p w14:paraId="733F8FA0"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24"/>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7"/>
          </w:p>
        </w:tc>
        <w:tc>
          <w:tcPr>
            <w:tcW w:w="3231" w:type="dxa"/>
          </w:tcPr>
          <w:p w14:paraId="6875E3A9"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68" w:name="Besedilo26"/>
            <w:r w:rsidRPr="00690876">
              <w:rPr>
                <w:rFonts w:ascii="Calibri Light" w:eastAsia="Times New Roman" w:hAnsi="Calibri Light" w:cs="Calibri Light"/>
              </w:rPr>
              <w:fldChar w:fldCharType="begin">
                <w:ffData>
                  <w:name w:val="Besedilo26"/>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8"/>
          </w:p>
        </w:tc>
      </w:tr>
      <w:bookmarkStart w:id="169" w:name="Besedilo25"/>
      <w:tr w:rsidR="000E64A4" w:rsidRPr="00690876" w14:paraId="3F23F615" w14:textId="77777777" w:rsidTr="002D6F83">
        <w:tc>
          <w:tcPr>
            <w:tcW w:w="6408" w:type="dxa"/>
          </w:tcPr>
          <w:p w14:paraId="0ED94BAD"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fldChar w:fldCharType="begin">
                <w:ffData>
                  <w:name w:val="Besedilo25"/>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69"/>
          </w:p>
        </w:tc>
        <w:tc>
          <w:tcPr>
            <w:tcW w:w="3231" w:type="dxa"/>
          </w:tcPr>
          <w:p w14:paraId="4138E7DE"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 xml:space="preserve">SI56 </w:t>
            </w:r>
            <w:bookmarkStart w:id="170" w:name="Besedilo27"/>
            <w:r w:rsidRPr="00690876">
              <w:rPr>
                <w:rFonts w:ascii="Calibri Light" w:eastAsia="Times New Roman" w:hAnsi="Calibri Light" w:cs="Calibri Light"/>
              </w:rPr>
              <w:fldChar w:fldCharType="begin">
                <w:ffData>
                  <w:name w:val="Besedilo27"/>
                  <w:enabled/>
                  <w:calcOnExit w:val="0"/>
                  <w:textInput/>
                </w:ffData>
              </w:fldChar>
            </w:r>
            <w:r w:rsidRPr="00690876">
              <w:rPr>
                <w:rFonts w:ascii="Calibri Light" w:eastAsia="Times New Roman" w:hAnsi="Calibri Light" w:cs="Calibri Light"/>
              </w:rPr>
              <w:instrText xml:space="preserve"> FORMTEXT </w:instrText>
            </w:r>
            <w:r w:rsidRPr="00690876">
              <w:rPr>
                <w:rFonts w:ascii="Calibri Light" w:eastAsia="Times New Roman" w:hAnsi="Calibri Light" w:cs="Calibri Light"/>
              </w:rPr>
            </w:r>
            <w:r w:rsidRPr="00690876">
              <w:rPr>
                <w:rFonts w:ascii="Calibri Light" w:eastAsia="Times New Roman" w:hAnsi="Calibri Light" w:cs="Calibri Light"/>
              </w:rPr>
              <w:fldChar w:fldCharType="separate"/>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noProof/>
              </w:rPr>
              <w:t> </w:t>
            </w:r>
            <w:r w:rsidRPr="00690876">
              <w:rPr>
                <w:rFonts w:ascii="Calibri Light" w:eastAsia="Times New Roman" w:hAnsi="Calibri Light" w:cs="Calibri Light"/>
              </w:rPr>
              <w:fldChar w:fldCharType="end"/>
            </w:r>
            <w:bookmarkEnd w:id="170"/>
          </w:p>
        </w:tc>
      </w:tr>
    </w:tbl>
    <w:p w14:paraId="61A45393"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p w14:paraId="78272755" w14:textId="06EECC5B"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8. Ta menična izjava je podpisana v dveh enakih izvodih in se izroči </w:t>
      </w:r>
      <w:r w:rsidR="007B6554" w:rsidRPr="00690876">
        <w:rPr>
          <w:rFonts w:ascii="Calibri Light" w:eastAsia="Times New Roman" w:hAnsi="Calibri Light" w:cs="Calibri Light"/>
          <w:lang w:eastAsia="sl-SI"/>
        </w:rPr>
        <w:t xml:space="preserve">družbi </w:t>
      </w:r>
      <w:proofErr w:type="spellStart"/>
      <w:r w:rsidR="007B6554" w:rsidRPr="00690876">
        <w:rPr>
          <w:rFonts w:ascii="Calibri Light" w:eastAsia="Times New Roman" w:hAnsi="Calibri Light" w:cs="Calibri Light"/>
          <w:lang w:eastAsia="sl-SI"/>
        </w:rPr>
        <w:t>Kocerod</w:t>
      </w:r>
      <w:proofErr w:type="spellEnd"/>
      <w:r w:rsidR="007B6554" w:rsidRPr="00690876">
        <w:rPr>
          <w:rFonts w:ascii="Calibri Light" w:eastAsia="Times New Roman" w:hAnsi="Calibri Light" w:cs="Calibri Light"/>
          <w:lang w:eastAsia="sl-SI"/>
        </w:rPr>
        <w:t xml:space="preserve"> </w:t>
      </w:r>
      <w:proofErr w:type="spellStart"/>
      <w:r w:rsidR="007B6554" w:rsidRPr="00690876">
        <w:rPr>
          <w:rFonts w:ascii="Calibri Light" w:eastAsia="Times New Roman" w:hAnsi="Calibri Light" w:cs="Calibri Light"/>
          <w:lang w:eastAsia="sl-SI"/>
        </w:rPr>
        <w:t>d.o.o</w:t>
      </w:r>
      <w:proofErr w:type="spellEnd"/>
      <w:r w:rsidRPr="00690876">
        <w:rPr>
          <w:rFonts w:ascii="Calibri Light" w:eastAsia="Times New Roman" w:hAnsi="Calibri Light" w:cs="Calibri Light"/>
          <w:lang w:eastAsia="sl-SI"/>
        </w:rPr>
        <w:t xml:space="preserve">. Prvi izvod pa predloži kateremu koli </w:t>
      </w:r>
      <w:proofErr w:type="spellStart"/>
      <w:r w:rsidRPr="00690876">
        <w:rPr>
          <w:rFonts w:ascii="Calibri Light" w:eastAsia="Times New Roman" w:hAnsi="Calibri Light" w:cs="Calibri Light"/>
          <w:lang w:eastAsia="sl-SI"/>
        </w:rPr>
        <w:t>domiciliatu</w:t>
      </w:r>
      <w:proofErr w:type="spellEnd"/>
      <w:r w:rsidRPr="00690876">
        <w:rPr>
          <w:rFonts w:ascii="Calibri Light" w:eastAsia="Times New Roman" w:hAnsi="Calibri Light" w:cs="Calibri Light"/>
          <w:lang w:eastAsia="sl-SI"/>
        </w:rPr>
        <w:t>, navedenemu v 7. točki menične izjave.</w:t>
      </w:r>
    </w:p>
    <w:p w14:paraId="111CEE87" w14:textId="463F0203" w:rsidR="002D6F83" w:rsidRPr="00690876" w:rsidRDefault="002D6F83" w:rsidP="000E64A4">
      <w:pPr>
        <w:widowControl/>
        <w:autoSpaceDE/>
        <w:autoSpaceDN/>
        <w:spacing w:after="120" w:line="276" w:lineRule="auto"/>
        <w:jc w:val="both"/>
        <w:rPr>
          <w:rFonts w:ascii="Calibri Light" w:eastAsia="Times New Roman" w:hAnsi="Calibri Light" w:cs="Calibri Light"/>
          <w:b/>
          <w:lang w:eastAsia="sl-SI"/>
        </w:rPr>
      </w:pPr>
      <w:r w:rsidRPr="00690876">
        <w:rPr>
          <w:rFonts w:ascii="Calibri Light" w:eastAsia="Times New Roman" w:hAnsi="Calibri Light" w:cs="Calibri Light"/>
          <w:lang w:eastAsia="sl-SI"/>
        </w:rPr>
        <w:t>9.</w:t>
      </w:r>
      <w:r w:rsidRPr="00690876">
        <w:rPr>
          <w:rFonts w:ascii="Calibri Light" w:eastAsia="Times New Roman" w:hAnsi="Calibri Light" w:cs="Calibri Light"/>
          <w:b/>
          <w:lang w:eastAsia="sl-SI"/>
        </w:rPr>
        <w:t xml:space="preserve"> Veljavnost te menične izjave je do </w:t>
      </w:r>
      <w:r w:rsidR="00D66908" w:rsidRPr="00690876">
        <w:rPr>
          <w:rFonts w:ascii="Calibri Light" w:eastAsia="Times New Roman" w:hAnsi="Calibri Light" w:cs="Calibri Light"/>
          <w:b/>
          <w:lang w:eastAsia="sl-SI"/>
        </w:rPr>
        <w:t>31. 1. 2021.</w:t>
      </w:r>
    </w:p>
    <w:p w14:paraId="1DF77442" w14:textId="7FAF54DC"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10. </w:t>
      </w:r>
      <w:proofErr w:type="spellStart"/>
      <w:r w:rsidR="0025023B" w:rsidRPr="00690876">
        <w:rPr>
          <w:rFonts w:ascii="Calibri Light" w:eastAsia="Times New Roman" w:hAnsi="Calibri Light" w:cs="Calibri Light"/>
          <w:lang w:eastAsia="sl-SI"/>
        </w:rPr>
        <w:t>Kocerod</w:t>
      </w:r>
      <w:proofErr w:type="spellEnd"/>
      <w:r w:rsidR="00D66908" w:rsidRPr="00690876">
        <w:rPr>
          <w:rFonts w:ascii="Calibri Light" w:eastAsia="Times New Roman" w:hAnsi="Calibri Light" w:cs="Calibri Light"/>
          <w:lang w:eastAsia="sl-SI"/>
        </w:rPr>
        <w:t xml:space="preserve"> </w:t>
      </w:r>
      <w:proofErr w:type="spellStart"/>
      <w:r w:rsidR="00D66908" w:rsidRPr="00690876">
        <w:rPr>
          <w:rFonts w:ascii="Calibri Light" w:eastAsia="Times New Roman" w:hAnsi="Calibri Light" w:cs="Calibri Light"/>
          <w:lang w:eastAsia="sl-SI"/>
        </w:rPr>
        <w:t>d.o.o</w:t>
      </w:r>
      <w:proofErr w:type="spellEnd"/>
      <w:r w:rsidR="00D66908" w:rsidRPr="00690876">
        <w:rPr>
          <w:rFonts w:ascii="Calibri Light" w:eastAsia="Times New Roman" w:hAnsi="Calibri Light" w:cs="Calibri Light"/>
          <w:lang w:eastAsia="sl-SI"/>
        </w:rPr>
        <w:t>.</w:t>
      </w:r>
      <w:r w:rsidRPr="00690876">
        <w:rPr>
          <w:rFonts w:ascii="Calibri Light" w:eastAsia="Times New Roman" w:hAnsi="Calibri Light" w:cs="Calibri Light"/>
          <w:lang w:eastAsia="sl-SI"/>
        </w:rPr>
        <w:t xml:space="preserve"> bo po poravnavi vseh obveznosti po sklenjeni pogodbi za izvedbo predmeta javnega naročila, ponudnika-prevzemniku vrnila neuporabljeno bianco menico in menično izjavo s pooblastilom za unovčenje.</w:t>
      </w:r>
    </w:p>
    <w:p w14:paraId="3933B8D5"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tbl>
      <w:tblPr>
        <w:tblW w:w="5245" w:type="dxa"/>
        <w:tblInd w:w="4692" w:type="dxa"/>
        <w:tblLayout w:type="fixed"/>
        <w:tblLook w:val="0000" w:firstRow="0" w:lastRow="0" w:firstColumn="0" w:lastColumn="0" w:noHBand="0" w:noVBand="0"/>
      </w:tblPr>
      <w:tblGrid>
        <w:gridCol w:w="1985"/>
        <w:gridCol w:w="3260"/>
      </w:tblGrid>
      <w:tr w:rsidR="002D6F83" w:rsidRPr="00690876" w14:paraId="5BCF8DC4" w14:textId="77777777" w:rsidTr="002D6F83">
        <w:tc>
          <w:tcPr>
            <w:tcW w:w="1985" w:type="dxa"/>
          </w:tcPr>
          <w:p w14:paraId="10468758"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tc>
        <w:tc>
          <w:tcPr>
            <w:tcW w:w="3260" w:type="dxa"/>
            <w:tcBorders>
              <w:bottom w:val="dashSmallGap" w:sz="4" w:space="0" w:color="auto"/>
            </w:tcBorders>
          </w:tcPr>
          <w:p w14:paraId="7CC2E4C6"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p>
        </w:tc>
      </w:tr>
      <w:tr w:rsidR="002D6F83" w:rsidRPr="00690876" w14:paraId="37E2BB0F" w14:textId="77777777" w:rsidTr="002D6F83">
        <w:tc>
          <w:tcPr>
            <w:tcW w:w="1985" w:type="dxa"/>
          </w:tcPr>
          <w:p w14:paraId="447E9290"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(žig)</w:t>
            </w:r>
          </w:p>
        </w:tc>
        <w:tc>
          <w:tcPr>
            <w:tcW w:w="3260" w:type="dxa"/>
            <w:tcBorders>
              <w:top w:val="dashSmallGap" w:sz="4" w:space="0" w:color="auto"/>
            </w:tcBorders>
          </w:tcPr>
          <w:p w14:paraId="46C9698A" w14:textId="77777777" w:rsidR="002D6F83" w:rsidRPr="00690876" w:rsidRDefault="002D6F83" w:rsidP="000E64A4">
            <w:pPr>
              <w:widowControl/>
              <w:autoSpaceDE/>
              <w:autoSpaceDN/>
              <w:spacing w:line="276" w:lineRule="auto"/>
              <w:jc w:val="both"/>
              <w:rPr>
                <w:rFonts w:ascii="Calibri Light" w:eastAsia="Times New Roman" w:hAnsi="Calibri Light" w:cs="Calibri Light"/>
              </w:rPr>
            </w:pPr>
            <w:r w:rsidRPr="00690876">
              <w:rPr>
                <w:rFonts w:ascii="Calibri Light" w:eastAsia="Times New Roman" w:hAnsi="Calibri Light" w:cs="Calibri Light"/>
              </w:rPr>
              <w:t>(podpis zakonitega zastopnika izdajatelja menice)</w:t>
            </w:r>
          </w:p>
        </w:tc>
      </w:tr>
    </w:tbl>
    <w:p w14:paraId="102F05D2" w14:textId="77777777" w:rsidR="002D6F83" w:rsidRPr="00690876" w:rsidRDefault="002D6F83" w:rsidP="000E64A4">
      <w:pPr>
        <w:widowControl/>
        <w:autoSpaceDE/>
        <w:autoSpaceDN/>
        <w:spacing w:after="120"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Priloga: bianco menica 1x</w:t>
      </w:r>
    </w:p>
    <w:p w14:paraId="11792A16" w14:textId="77777777" w:rsidR="002D6F83" w:rsidRPr="00690876" w:rsidRDefault="002D6F83" w:rsidP="000E64A4">
      <w:pPr>
        <w:spacing w:line="276" w:lineRule="auto"/>
        <w:jc w:val="both"/>
        <w:rPr>
          <w:rFonts w:ascii="Calibri Light" w:eastAsia="Times New Roman" w:hAnsi="Calibri Light" w:cs="Calibri Light"/>
          <w:b/>
          <w:bCs/>
          <w:kern w:val="28"/>
          <w:lang w:eastAsia="sl-SI" w:bidi="sl-SI"/>
        </w:rPr>
      </w:pPr>
      <w:r w:rsidRPr="00690876">
        <w:rPr>
          <w:rFonts w:ascii="Calibri Light" w:eastAsia="Times New Roman" w:hAnsi="Calibri Light" w:cs="Calibri Light"/>
          <w:b/>
          <w:bCs/>
          <w:kern w:val="28"/>
          <w:lang w:eastAsia="sl-SI" w:bidi="sl-SI"/>
        </w:rPr>
        <w:br w:type="page"/>
      </w:r>
    </w:p>
    <w:p w14:paraId="6F2E57D9" w14:textId="5135B6C8" w:rsidR="00583F57" w:rsidRPr="00690876" w:rsidRDefault="0064428F" w:rsidP="000E64A4">
      <w:pPr>
        <w:keepNext/>
        <w:widowControl/>
        <w:autoSpaceDE/>
        <w:autoSpaceDN/>
        <w:spacing w:line="276" w:lineRule="auto"/>
        <w:contextualSpacing/>
        <w:jc w:val="both"/>
        <w:outlineLvl w:val="2"/>
        <w:rPr>
          <w:rFonts w:ascii="Calibri Light" w:eastAsia="Times New Roman" w:hAnsi="Calibri Light" w:cs="Calibri Light"/>
          <w:b/>
          <w:bCs/>
          <w:kern w:val="28"/>
          <w:lang w:eastAsia="sl-SI"/>
        </w:rPr>
      </w:pPr>
      <w:r>
        <w:rPr>
          <w:rFonts w:ascii="Calibri Light" w:eastAsia="Times New Roman" w:hAnsi="Calibri Light" w:cs="Calibri Light"/>
          <w:b/>
          <w:bCs/>
          <w:kern w:val="28"/>
          <w:lang w:eastAsia="sl-SI"/>
        </w:rPr>
        <w:lastRenderedPageBreak/>
        <w:t>5</w:t>
      </w:r>
      <w:r w:rsidR="00583F57" w:rsidRPr="00690876">
        <w:rPr>
          <w:rFonts w:ascii="Calibri Light" w:eastAsia="Times New Roman" w:hAnsi="Calibri Light" w:cs="Calibri Light"/>
          <w:b/>
          <w:bCs/>
          <w:kern w:val="28"/>
          <w:lang w:eastAsia="sl-SI"/>
        </w:rPr>
        <w:t>_ Izjava o zavarovanju za dobro izvedbo pogodbenih obveznosti</w:t>
      </w:r>
    </w:p>
    <w:p w14:paraId="5FED164B"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p>
    <w:p w14:paraId="257D1BD5"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p>
    <w:p w14:paraId="4BA17306" w14:textId="7808EB99" w:rsidR="00583F57" w:rsidRPr="00690876" w:rsidRDefault="00583F57" w:rsidP="000E64A4">
      <w:pPr>
        <w:widowControl/>
        <w:autoSpaceDE/>
        <w:autoSpaceDN/>
        <w:spacing w:line="276" w:lineRule="auto"/>
        <w:jc w:val="both"/>
        <w:rPr>
          <w:rFonts w:ascii="Calibri Light" w:eastAsia="Times New Roman" w:hAnsi="Calibri Light" w:cs="Calibri Light"/>
          <w:b/>
          <w:lang w:eastAsia="sl-SI" w:bidi="sl-SI"/>
        </w:rPr>
      </w:pPr>
      <w:r w:rsidRPr="00690876">
        <w:rPr>
          <w:rFonts w:ascii="Calibri Light" w:eastAsia="Times New Roman" w:hAnsi="Calibri Light" w:cs="Calibri Light"/>
          <w:lang w:eastAsia="sl-SI" w:bidi="sl-SI"/>
        </w:rPr>
        <w:t xml:space="preserve">Izjavljamo, da bomo, v kolikor bomo izbrani, v roku 10 dni po sklenitvi pogodbe, predložili bančno oziroma zavarovalniško garancijo ali vplačali brezobrestni depozit za dobro izvedbo pogodbenih obveznosti v višini </w:t>
      </w:r>
      <w:r w:rsidRPr="00690876">
        <w:rPr>
          <w:rFonts w:ascii="Calibri Light" w:eastAsia="Times New Roman" w:hAnsi="Calibri Light" w:cs="Calibri Light"/>
          <w:b/>
          <w:lang w:eastAsia="sl-SI" w:bidi="sl-SI"/>
        </w:rPr>
        <w:t>5% bruto pogodbene vrednosti</w:t>
      </w:r>
      <w:r w:rsidR="00B65CAD" w:rsidRPr="00690876">
        <w:rPr>
          <w:rFonts w:ascii="Calibri Light" w:eastAsia="Times New Roman" w:hAnsi="Calibri Light" w:cs="Calibri Light"/>
          <w:b/>
          <w:lang w:eastAsia="sl-SI" w:bidi="sl-SI"/>
        </w:rPr>
        <w:t xml:space="preserve"> v EUR.</w:t>
      </w:r>
    </w:p>
    <w:p w14:paraId="0BC6934F" w14:textId="77777777" w:rsidR="00583F57" w:rsidRPr="00690876" w:rsidRDefault="00583F57" w:rsidP="000E64A4">
      <w:pPr>
        <w:widowControl/>
        <w:autoSpaceDE/>
        <w:autoSpaceDN/>
        <w:spacing w:line="276" w:lineRule="auto"/>
        <w:jc w:val="both"/>
        <w:rPr>
          <w:rFonts w:ascii="Calibri Light" w:eastAsia="Times New Roman" w:hAnsi="Calibri Light" w:cs="Calibri Light"/>
          <w:b/>
          <w:lang w:eastAsia="sl-SI" w:bidi="sl-SI"/>
        </w:rPr>
      </w:pPr>
    </w:p>
    <w:p w14:paraId="5C0E0747"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 xml:space="preserve">Predmet javnega naročila: </w:t>
      </w:r>
      <w:r w:rsidRPr="00690876">
        <w:rPr>
          <w:rFonts w:ascii="Calibri Light" w:eastAsia="Times New Roman" w:hAnsi="Calibri Light" w:cs="Calibri Light"/>
          <w:b/>
          <w:bCs/>
          <w:lang w:eastAsia="sl-SI" w:bidi="sl-SI"/>
        </w:rPr>
        <w:t>Dobava električne energije z deležem električne energije iz obnovljivih virov energije (OVE) in/ali soproizvodnjo električne energije z visokim izkoristkom (SPTE).</w:t>
      </w:r>
    </w:p>
    <w:p w14:paraId="213A16DF" w14:textId="77777777" w:rsidR="00583F57" w:rsidRPr="00690876" w:rsidRDefault="00583F57" w:rsidP="000E64A4">
      <w:pPr>
        <w:widowControl/>
        <w:autoSpaceDE/>
        <w:autoSpaceDN/>
        <w:spacing w:line="276" w:lineRule="auto"/>
        <w:jc w:val="both"/>
        <w:rPr>
          <w:rFonts w:ascii="Calibri Light" w:eastAsia="Times New Roman" w:hAnsi="Calibri Light" w:cs="Calibri Light"/>
          <w:u w:val="single"/>
          <w:lang w:eastAsia="sl-SI" w:bidi="sl-SI"/>
        </w:rPr>
      </w:pPr>
    </w:p>
    <w:p w14:paraId="4C8C27F3"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Naročilo je bilo objavljeno na Portalu javnih naročil dne</w:t>
      </w:r>
      <w:r w:rsidRPr="00690876">
        <w:rPr>
          <w:rFonts w:ascii="Calibri Light" w:eastAsia="Times New Roman" w:hAnsi="Calibri Light" w:cs="Calibri Light"/>
          <w:u w:val="single"/>
          <w:lang w:eastAsia="sl-SI" w:bidi="sl-SI"/>
        </w:rPr>
        <w:t xml:space="preserve"> </w:t>
      </w:r>
      <w:r w:rsidRPr="00690876">
        <w:rPr>
          <w:rFonts w:ascii="Calibri Light" w:eastAsia="Times New Roman" w:hAnsi="Calibri Light" w:cs="Calibri Light"/>
          <w:u w:val="single"/>
          <w:lang w:eastAsia="sl-SI" w:bidi="sl-SI"/>
        </w:rPr>
        <w:tab/>
      </w:r>
      <w:r w:rsidRPr="00690876">
        <w:rPr>
          <w:rFonts w:ascii="Calibri Light" w:eastAsia="Times New Roman" w:hAnsi="Calibri Light" w:cs="Calibri Light"/>
          <w:lang w:eastAsia="sl-SI" w:bidi="sl-SI"/>
        </w:rPr>
        <w:t>, pod številko objave</w:t>
      </w:r>
      <w:r w:rsidRPr="00690876">
        <w:rPr>
          <w:rFonts w:ascii="Calibri Light" w:eastAsia="Times New Roman" w:hAnsi="Calibri Light" w:cs="Calibri Light"/>
          <w:u w:val="single"/>
          <w:lang w:eastAsia="sl-SI" w:bidi="sl-SI"/>
        </w:rPr>
        <w:t xml:space="preserve"> </w:t>
      </w:r>
      <w:r w:rsidRPr="00690876">
        <w:rPr>
          <w:rFonts w:ascii="Calibri Light" w:eastAsia="Times New Roman" w:hAnsi="Calibri Light" w:cs="Calibri Light"/>
          <w:u w:val="single"/>
          <w:lang w:eastAsia="sl-SI" w:bidi="sl-SI"/>
        </w:rPr>
        <w:tab/>
      </w:r>
      <w:r w:rsidRPr="00690876">
        <w:rPr>
          <w:rFonts w:ascii="Calibri Light" w:eastAsia="Times New Roman" w:hAnsi="Calibri Light" w:cs="Calibri Light"/>
          <w:lang w:eastAsia="sl-SI" w:bidi="sl-SI"/>
        </w:rPr>
        <w:t>.</w:t>
      </w:r>
    </w:p>
    <w:p w14:paraId="37E5854C"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bidi="sl-SI"/>
        </w:rPr>
      </w:pPr>
    </w:p>
    <w:p w14:paraId="7B377D49"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bidi="sl-SI"/>
        </w:rPr>
      </w:pPr>
    </w:p>
    <w:p w14:paraId="1ACE6111"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p>
    <w:p w14:paraId="7A6E9347"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                                                                              </w:t>
      </w:r>
    </w:p>
    <w:p w14:paraId="7F14FD48"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Kraj in datum:                                                                                        Žig in podpis ponudnika</w:t>
      </w:r>
    </w:p>
    <w:p w14:paraId="6345A1F9" w14:textId="77777777" w:rsidR="00583F57" w:rsidRPr="00690876" w:rsidRDefault="00583F57" w:rsidP="000E64A4">
      <w:pPr>
        <w:widowControl/>
        <w:autoSpaceDE/>
        <w:autoSpaceDN/>
        <w:spacing w:line="276" w:lineRule="auto"/>
        <w:jc w:val="both"/>
        <w:rPr>
          <w:rFonts w:ascii="Calibri Light" w:eastAsia="Times New Roman" w:hAnsi="Calibri Light" w:cs="Calibri Light"/>
          <w:lang w:eastAsia="sl-SI"/>
        </w:rPr>
      </w:pPr>
    </w:p>
    <w:p w14:paraId="0163C02D" w14:textId="77777777" w:rsidR="00583F57" w:rsidRPr="00690876" w:rsidRDefault="00583F57" w:rsidP="000E64A4">
      <w:pPr>
        <w:widowControl/>
        <w:autoSpaceDE/>
        <w:autoSpaceDN/>
        <w:spacing w:line="276" w:lineRule="auto"/>
        <w:jc w:val="both"/>
        <w:rPr>
          <w:rFonts w:ascii="Calibri Light" w:eastAsia="Times New Roman" w:hAnsi="Calibri Light" w:cs="Calibri Light"/>
          <w:b/>
          <w:bCs/>
          <w:kern w:val="28"/>
          <w:lang w:eastAsia="sl-SI" w:bidi="sl-SI"/>
        </w:rPr>
      </w:pPr>
      <w:r w:rsidRPr="00690876">
        <w:rPr>
          <w:rFonts w:ascii="Calibri Light" w:eastAsia="Times New Roman" w:hAnsi="Calibri Light" w:cs="Calibri Light"/>
          <w:lang w:eastAsia="sl-SI"/>
        </w:rPr>
        <w:br w:type="page"/>
      </w:r>
    </w:p>
    <w:p w14:paraId="65F1E33C" w14:textId="17800B5B" w:rsidR="00607EED" w:rsidRPr="00690876" w:rsidRDefault="0064428F" w:rsidP="000E64A4">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b/>
          <w:bCs/>
          <w:kern w:val="28"/>
          <w:lang w:eastAsia="sl-SI" w:bidi="sl-SI"/>
        </w:rPr>
        <w:lastRenderedPageBreak/>
        <w:t>5a_</w:t>
      </w:r>
      <w:r w:rsidR="00607EED" w:rsidRPr="00690876">
        <w:rPr>
          <w:rFonts w:ascii="Calibri Light" w:eastAsia="Times New Roman" w:hAnsi="Calibri Light" w:cs="Calibri Light"/>
          <w:b/>
          <w:bCs/>
          <w:kern w:val="28"/>
          <w:lang w:eastAsia="sl-SI" w:bidi="sl-SI"/>
        </w:rPr>
        <w:t>ZAVAROVANJE ZA DOBRO IZVEDBO POGODBENIH OBVEZNOSTI</w:t>
      </w:r>
      <w:bookmarkEnd w:id="144"/>
    </w:p>
    <w:p w14:paraId="0BA750B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Glava s podatki o garantu (zavarovalnici/banki) ali SWIFT ključ</w:t>
      </w:r>
    </w:p>
    <w:p w14:paraId="2CD1114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Za:</w:t>
      </w:r>
      <w:r w:rsidRPr="00690876">
        <w:rPr>
          <w:rFonts w:ascii="Calibri Light" w:eastAsia="Times New Roman" w:hAnsi="Calibri Light" w:cs="Calibri Light"/>
          <w:lang w:eastAsia="sl-SI" w:bidi="sl-SI"/>
        </w:rPr>
        <w:tab/>
        <w:t>....................................................................................................................................</w:t>
      </w:r>
      <w:r w:rsidRPr="00690876">
        <w:rPr>
          <w:rFonts w:ascii="Calibri Light" w:eastAsia="Times New Roman" w:hAnsi="Calibri Light" w:cs="Calibri Light"/>
          <w:lang w:eastAsia="sl-SI" w:bidi="sl-SI"/>
        </w:rPr>
        <w:tab/>
        <w:t>(vpiše se upravičenca tj. naročnika javnega naročila)</w:t>
      </w:r>
    </w:p>
    <w:p w14:paraId="6B9036C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Datum</w:t>
      </w:r>
      <w:r w:rsidRPr="00690876">
        <w:rPr>
          <w:rFonts w:ascii="Calibri Light" w:eastAsia="Times New Roman" w:hAnsi="Calibri Light" w:cs="Calibri Light"/>
          <w:lang w:eastAsia="sl-SI" w:bidi="sl-SI"/>
        </w:rPr>
        <w:tab/>
        <w:t>(vpiše se datum izdaje)</w:t>
      </w:r>
    </w:p>
    <w:p w14:paraId="1692E27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VRSTA ZAVAROVANJA: </w:t>
      </w:r>
      <w:r w:rsidRPr="00690876">
        <w:rPr>
          <w:rFonts w:ascii="Calibri Light" w:eastAsia="Times New Roman" w:hAnsi="Calibri Light" w:cs="Calibri Light"/>
          <w:lang w:eastAsia="sl-SI" w:bidi="sl-SI"/>
        </w:rPr>
        <w:t>................................................ (vpiše se vrsta zavarovanja: kavcijsko zavarovanje/bančna garancija)</w:t>
      </w:r>
    </w:p>
    <w:p w14:paraId="1C06A51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ŠTEVILKA</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številka zavarovanja)</w:t>
      </w:r>
    </w:p>
    <w:p w14:paraId="45F8C74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GARANT</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ime in naslov zavarovalnice/banke v kraju izdaje)</w:t>
      </w:r>
    </w:p>
    <w:p w14:paraId="74022A7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NAROČNIK:</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ime</w:t>
      </w:r>
    </w:p>
    <w:p w14:paraId="1224D7A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in naslov naročnika zavarovanja, tj. v postopku javnega naročanja izbranega ponudnika)</w:t>
      </w:r>
    </w:p>
    <w:p w14:paraId="2A70E34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UPRAVIČENEC:</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naročnika javnega naročila)</w:t>
      </w:r>
    </w:p>
    <w:p w14:paraId="47CBDF94"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OSNOVNI POSEL: </w:t>
      </w:r>
      <w:r w:rsidRPr="00690876">
        <w:rPr>
          <w:rFonts w:ascii="Calibri Light" w:eastAsia="Times New Roman" w:hAnsi="Calibri Light" w:cs="Calibri Light"/>
          <w:lang w:eastAsia="sl-SI" w:bidi="sl-SI"/>
        </w:rPr>
        <w:t>obveznost naročnika zavarovanja iz  pogodbe št.</w:t>
      </w:r>
      <w:r w:rsidRPr="00690876">
        <w:rPr>
          <w:rFonts w:ascii="Calibri Light" w:eastAsia="Times New Roman" w:hAnsi="Calibri Light" w:cs="Calibri Light"/>
          <w:lang w:eastAsia="sl-SI" w:bidi="sl-SI"/>
        </w:rPr>
        <w:tab/>
        <w:t>z dne</w:t>
      </w:r>
      <w:r w:rsidRPr="00690876">
        <w:rPr>
          <w:rFonts w:ascii="Calibri Light" w:eastAsia="Times New Roman" w:hAnsi="Calibri Light" w:cs="Calibri Light"/>
          <w:lang w:eastAsia="sl-SI" w:bidi="sl-SI"/>
        </w:rPr>
        <w:tab/>
        <w:t>(vpiše se številko in datum pogodbe o izvedbi javnega naročila,</w:t>
      </w:r>
    </w:p>
    <w:p w14:paraId="734D00D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sklenjene</w:t>
      </w:r>
      <w:r w:rsidRPr="00690876">
        <w:rPr>
          <w:rFonts w:ascii="Calibri Light" w:eastAsia="Times New Roman" w:hAnsi="Calibri Light" w:cs="Calibri Light"/>
          <w:lang w:eastAsia="sl-SI" w:bidi="sl-SI"/>
        </w:rPr>
        <w:tab/>
        <w:t>na</w:t>
      </w:r>
      <w:r w:rsidRPr="00690876">
        <w:rPr>
          <w:rFonts w:ascii="Calibri Light" w:eastAsia="Times New Roman" w:hAnsi="Calibri Light" w:cs="Calibri Light"/>
          <w:lang w:eastAsia="sl-SI" w:bidi="sl-SI"/>
        </w:rPr>
        <w:tab/>
        <w:t>podlagi</w:t>
      </w:r>
      <w:r w:rsidRPr="00690876">
        <w:rPr>
          <w:rFonts w:ascii="Calibri Light" w:eastAsia="Times New Roman" w:hAnsi="Calibri Light" w:cs="Calibri Light"/>
          <w:lang w:eastAsia="sl-SI" w:bidi="sl-SI"/>
        </w:rPr>
        <w:tab/>
        <w:t>postopka</w:t>
      </w:r>
      <w:r w:rsidRPr="00690876">
        <w:rPr>
          <w:rFonts w:ascii="Calibri Light" w:eastAsia="Times New Roman" w:hAnsi="Calibri Light" w:cs="Calibri Light"/>
          <w:lang w:eastAsia="sl-SI" w:bidi="sl-SI"/>
        </w:rPr>
        <w:tab/>
        <w:t>z</w:t>
      </w:r>
      <w:r w:rsidRPr="00690876">
        <w:rPr>
          <w:rFonts w:ascii="Calibri Light" w:eastAsia="Times New Roman" w:hAnsi="Calibri Light" w:cs="Calibri Light"/>
          <w:lang w:eastAsia="sl-SI" w:bidi="sl-SI"/>
        </w:rPr>
        <w:tab/>
        <w:t>oznako</w:t>
      </w:r>
      <w:r w:rsidRPr="00690876">
        <w:rPr>
          <w:rFonts w:ascii="Calibri Light" w:eastAsia="Times New Roman" w:hAnsi="Calibri Light" w:cs="Calibri Light"/>
          <w:lang w:eastAsia="sl-SI" w:bidi="sl-SI"/>
        </w:rPr>
        <w:tab/>
        <w:t>XXXXXX)</w:t>
      </w:r>
      <w:r w:rsidRPr="00690876">
        <w:rPr>
          <w:rFonts w:ascii="Calibri Light" w:eastAsia="Times New Roman" w:hAnsi="Calibri Light" w:cs="Calibri Light"/>
          <w:lang w:eastAsia="sl-SI" w:bidi="sl-SI"/>
        </w:rPr>
        <w:tab/>
        <w:t>za</w:t>
      </w:r>
    </w:p>
    <w:p w14:paraId="6C26FEC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 (vpiše se predmet javnega naročila)</w:t>
      </w:r>
    </w:p>
    <w:p w14:paraId="2F0989C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ZNESEK IN VALUTA</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najvišji znesek s številko in besedo ter valuta)</w:t>
      </w:r>
    </w:p>
    <w:p w14:paraId="1BF7CE58"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bidi="sl-SI"/>
        </w:rPr>
      </w:pPr>
      <w:r w:rsidRPr="00690876">
        <w:rPr>
          <w:rFonts w:ascii="Calibri Light" w:eastAsia="Times New Roman" w:hAnsi="Calibri Light" w:cs="Calibri Light"/>
          <w:b/>
          <w:lang w:eastAsia="sl-SI" w:bidi="sl-SI"/>
        </w:rPr>
        <w:t>LISTINE, KI JIH JE POLEG IZJAVE TREBA PRILOŽITI ZAHTEVI ZA PLAČILO IN SE IZRECNO ZAHTEVAJO V SPODNJEM BESEDILU:</w:t>
      </w:r>
      <w:r w:rsidRPr="00690876">
        <w:rPr>
          <w:rFonts w:ascii="Calibri Light" w:eastAsia="Times New Roman" w:hAnsi="Calibri Light" w:cs="Calibri Light"/>
          <w:lang w:eastAsia="sl-SI" w:bidi="sl-SI"/>
        </w:rPr>
        <w:t>…………………………………......................................................................... (nobena/navede se listina)</w:t>
      </w:r>
    </w:p>
    <w:p w14:paraId="0CB3D62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JEZIK V ZAHTEVANIH LISTINAH: </w:t>
      </w:r>
      <w:r w:rsidRPr="00690876">
        <w:rPr>
          <w:rFonts w:ascii="Calibri Light" w:eastAsia="Times New Roman" w:hAnsi="Calibri Light" w:cs="Calibri Light"/>
          <w:lang w:eastAsia="sl-SI" w:bidi="sl-SI"/>
        </w:rPr>
        <w:t>slovenski</w:t>
      </w:r>
    </w:p>
    <w:p w14:paraId="6A2B0A8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OBLIKA PREDLOŽITVE: </w:t>
      </w:r>
      <w:r w:rsidRPr="00690876">
        <w:rPr>
          <w:rFonts w:ascii="Calibri Light" w:eastAsia="Times New Roman" w:hAnsi="Calibri Light" w:cs="Calibri Light"/>
          <w:lang w:eastAsia="sl-SI" w:bidi="sl-SI"/>
        </w:rPr>
        <w:t>v papirni obliki s priporočeno pošto ali katerokoli obliko hitre pošte ali v elektronski obliki po SWIFT sistemu na naslov</w:t>
      </w:r>
      <w:r w:rsidRPr="00690876">
        <w:rPr>
          <w:rFonts w:ascii="Calibri Light" w:eastAsia="Times New Roman" w:hAnsi="Calibri Light" w:cs="Calibri Light"/>
          <w:lang w:eastAsia="sl-SI" w:bidi="sl-SI"/>
        </w:rPr>
        <w:tab/>
        <w:t>(navede se SWIFT naslov garanta)</w:t>
      </w:r>
    </w:p>
    <w:p w14:paraId="1040BD8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KRAJ PREDLOŽITVE: </w:t>
      </w:r>
      <w:r w:rsidRPr="00690876">
        <w:rPr>
          <w:rFonts w:ascii="Calibri Light" w:eastAsia="Times New Roman" w:hAnsi="Calibri Light" w:cs="Calibri Light"/>
          <w:lang w:eastAsia="sl-SI" w:bidi="sl-SI"/>
        </w:rPr>
        <w:t>................................................................................ (garant vpiše naslov</w:t>
      </w:r>
    </w:p>
    <w:p w14:paraId="1EB2E87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podružnice, kjer se opravi predložitev papirnih listin, ali elektronski naslov za predložitev v elektronski obliki, kot na primer garantov SWIFT naslov)</w:t>
      </w:r>
    </w:p>
    <w:p w14:paraId="508DC918"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Ne glede na navedeno, se predložitev papirnih listin lahko opravi v katerikoli podružnici garanta na območju Republike Slovenije.</w:t>
      </w:r>
    </w:p>
    <w:p w14:paraId="6A6874B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DATUM VELJAVNOSTI:</w:t>
      </w:r>
      <w:r w:rsidRPr="00690876">
        <w:rPr>
          <w:rFonts w:ascii="Calibri Light" w:eastAsia="Times New Roman" w:hAnsi="Calibri Light" w:cs="Calibri Light"/>
          <w:b/>
          <w:lang w:eastAsia="sl-SI" w:bidi="sl-SI"/>
        </w:rPr>
        <w:tab/>
      </w:r>
      <w:r w:rsidRPr="00690876">
        <w:rPr>
          <w:rFonts w:ascii="Calibri Light" w:eastAsia="Times New Roman" w:hAnsi="Calibri Light" w:cs="Calibri Light"/>
          <w:lang w:eastAsia="sl-SI" w:bidi="sl-SI"/>
        </w:rPr>
        <w:t>(vpiše se datum zapadlosti zavarovanja)</w:t>
      </w:r>
    </w:p>
    <w:p w14:paraId="44523F89" w14:textId="26406486"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b/>
          <w:lang w:eastAsia="sl-SI" w:bidi="sl-SI"/>
        </w:rPr>
        <w:t xml:space="preserve">STRANKA, KI  JE  DOLŽNA PLAČATI  STROŠKE:  </w:t>
      </w:r>
      <w:r w:rsidRPr="00690876">
        <w:rPr>
          <w:rFonts w:ascii="Calibri Light" w:eastAsia="Times New Roman" w:hAnsi="Calibri Light" w:cs="Calibri Light"/>
          <w:lang w:eastAsia="sl-SI" w:bidi="sl-SI"/>
        </w:rPr>
        <w:t>....................................  (vpiše se ime naročnika zavarovanja, tj. v postopku javnega naročanja izbranega ponudnika)</w:t>
      </w:r>
    </w:p>
    <w:p w14:paraId="225C474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2861B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Katerokoli zahtevo za plačilo po tem zavarovanju moramo prejeti na datum veljavnosti zavarovanja ali pred njim v zgoraj navedenem kraju predložitve.</w:t>
      </w:r>
    </w:p>
    <w:p w14:paraId="2D387B6C" w14:textId="292AE6E0"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lang w:eastAsia="sl-SI" w:bidi="sl-SI"/>
        </w:rPr>
        <w:t xml:space="preserve">Morebitne spore v zvezi s tem zavarovanjem rešuje stvarno pristojno sodišče v </w:t>
      </w:r>
      <w:r w:rsidR="00690876">
        <w:rPr>
          <w:rFonts w:ascii="Calibri Light" w:eastAsia="Times New Roman" w:hAnsi="Calibri Light" w:cs="Calibri Light"/>
          <w:lang w:eastAsia="sl-SI" w:bidi="sl-SI"/>
        </w:rPr>
        <w:t>Slovenj Gradcu</w:t>
      </w:r>
      <w:r w:rsidRPr="00690876">
        <w:rPr>
          <w:rFonts w:ascii="Calibri Light" w:eastAsia="Times New Roman" w:hAnsi="Calibri Light" w:cs="Calibri Light"/>
          <w:lang w:eastAsia="sl-SI" w:bidi="sl-SI"/>
        </w:rPr>
        <w:t xml:space="preserve"> po slovenskem pravu.</w:t>
      </w:r>
    </w:p>
    <w:p w14:paraId="6AE3B9F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u w:val="single"/>
          <w:lang w:eastAsia="sl-SI" w:bidi="sl-SI"/>
        </w:rPr>
        <w:lastRenderedPageBreak/>
        <w:t xml:space="preserve"> Za bančne garancije:</w:t>
      </w:r>
      <w:r w:rsidRPr="00690876">
        <w:rPr>
          <w:rFonts w:ascii="Calibri Light" w:eastAsia="Times New Roman" w:hAnsi="Calibri Light" w:cs="Calibri Light"/>
          <w:lang w:eastAsia="sl-SI" w:bidi="sl-SI"/>
        </w:rPr>
        <w:t xml:space="preserve"> Za to zavarovanje veljajo Enotna pravila za garancije na poziv (EPGP) revizija iz leta 2010, izdana pri MTZ pod št. 758.</w:t>
      </w:r>
    </w:p>
    <w:p w14:paraId="3D615F5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r w:rsidRPr="00690876">
        <w:rPr>
          <w:rFonts w:ascii="Calibri Light" w:eastAsia="Times New Roman" w:hAnsi="Calibri Light" w:cs="Calibri Light"/>
          <w:u w:val="single"/>
          <w:lang w:eastAsia="sl-SI" w:bidi="sl-SI"/>
        </w:rPr>
        <w:t>Za kavcijska zavarovanja:</w:t>
      </w:r>
      <w:r w:rsidRPr="00690876">
        <w:rPr>
          <w:rFonts w:ascii="Calibri Light" w:eastAsia="Times New Roman" w:hAnsi="Calibri Light" w:cs="Calibri Light"/>
          <w:lang w:eastAsia="sl-SI" w:bidi="sl-SI"/>
        </w:rPr>
        <w:t xml:space="preserve"> Zahtevi za plačilo ni potrebno priložiti originalnega izvoda zavarovanja.</w:t>
      </w:r>
    </w:p>
    <w:p w14:paraId="5B93722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bidi="sl-SI"/>
        </w:rPr>
      </w:pPr>
    </w:p>
    <w:p w14:paraId="3680457A" w14:textId="3DEE78E1" w:rsidR="00607EED" w:rsidRPr="00690876" w:rsidRDefault="00607EED" w:rsidP="000E64A4">
      <w:pPr>
        <w:keepNext/>
        <w:widowControl/>
        <w:autoSpaceDE/>
        <w:autoSpaceDN/>
        <w:spacing w:line="276" w:lineRule="auto"/>
        <w:contextualSpacing/>
        <w:jc w:val="both"/>
        <w:outlineLvl w:val="2"/>
        <w:rPr>
          <w:rFonts w:ascii="Calibri Light" w:eastAsia="Times New Roman" w:hAnsi="Calibri Light" w:cs="Calibri Light"/>
          <w:lang w:eastAsia="sl-SI"/>
        </w:rPr>
      </w:pPr>
      <w:bookmarkStart w:id="171" w:name="_Toc52966951"/>
      <w:r w:rsidRPr="00690876">
        <w:rPr>
          <w:rFonts w:ascii="Calibri Light" w:eastAsia="Times New Roman" w:hAnsi="Calibri Light" w:cs="Calibri Light"/>
          <w:b/>
          <w:bCs/>
          <w:kern w:val="28"/>
          <w:lang w:eastAsia="sl-SI" w:bidi="sl-SI"/>
        </w:rPr>
        <w:t>Garant (žig in podpis)</w:t>
      </w:r>
      <w:r w:rsidRPr="00690876">
        <w:rPr>
          <w:rFonts w:ascii="Calibri Light" w:eastAsia="Times New Roman" w:hAnsi="Calibri Light" w:cs="Calibri Light"/>
          <w:b/>
          <w:bCs/>
          <w:kern w:val="28"/>
          <w:lang w:eastAsia="sl-SI"/>
        </w:rPr>
        <w:br w:type="page"/>
      </w:r>
      <w:bookmarkEnd w:id="171"/>
    </w:p>
    <w:p w14:paraId="48DF7F7E" w14:textId="02B79494" w:rsidR="007A5F50" w:rsidRPr="00690876" w:rsidRDefault="0064428F" w:rsidP="000E64A4">
      <w:pPr>
        <w:widowControl/>
        <w:autoSpaceDE/>
        <w:autoSpaceDN/>
        <w:spacing w:line="276" w:lineRule="auto"/>
        <w:jc w:val="both"/>
        <w:rPr>
          <w:rFonts w:ascii="Calibri Light" w:eastAsia="Times New Roman" w:hAnsi="Calibri Light" w:cs="Calibri Light"/>
          <w:lang w:eastAsia="sl-SI"/>
        </w:rPr>
      </w:pPr>
      <w:bookmarkStart w:id="172" w:name="_Toc52966955"/>
      <w:r>
        <w:rPr>
          <w:rFonts w:ascii="Calibri Light" w:eastAsia="Times New Roman" w:hAnsi="Calibri Light" w:cs="Calibri Light"/>
          <w:b/>
          <w:bCs/>
          <w:kern w:val="28"/>
          <w:lang w:eastAsia="sl-SI"/>
        </w:rPr>
        <w:lastRenderedPageBreak/>
        <w:t>6_</w:t>
      </w:r>
      <w:r w:rsidR="00607EED" w:rsidRPr="00690876">
        <w:rPr>
          <w:rFonts w:ascii="Calibri Light" w:eastAsia="Times New Roman" w:hAnsi="Calibri Light" w:cs="Calibri Light"/>
          <w:b/>
          <w:bCs/>
          <w:kern w:val="28"/>
          <w:lang w:eastAsia="sl-SI"/>
        </w:rPr>
        <w:t>Vzorec pogodb</w:t>
      </w:r>
      <w:bookmarkEnd w:id="172"/>
      <w:r w:rsidR="007A5F50" w:rsidRPr="00690876">
        <w:rPr>
          <w:rFonts w:ascii="Calibri Light" w:eastAsia="Times New Roman" w:hAnsi="Calibri Light" w:cs="Calibri Light"/>
          <w:b/>
          <w:bCs/>
          <w:kern w:val="28"/>
          <w:lang w:eastAsia="sl-SI"/>
        </w:rPr>
        <w:t>e</w:t>
      </w:r>
    </w:p>
    <w:p w14:paraId="44327E3D" w14:textId="7CC2666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b/>
          <w:lang w:eastAsia="sl-SI"/>
        </w:rPr>
        <w:t xml:space="preserve">KOCEROD družba za ravnanje z odpadki </w:t>
      </w:r>
      <w:proofErr w:type="spellStart"/>
      <w:r w:rsidRPr="00690876">
        <w:rPr>
          <w:rFonts w:ascii="Calibri Light" w:eastAsia="Times New Roman" w:hAnsi="Calibri Light" w:cs="Calibri Light"/>
          <w:b/>
          <w:lang w:eastAsia="sl-SI"/>
        </w:rPr>
        <w:t>d.o.o</w:t>
      </w:r>
      <w:proofErr w:type="spellEnd"/>
      <w:r w:rsidRPr="00690876">
        <w:rPr>
          <w:rFonts w:ascii="Calibri Light" w:eastAsia="Times New Roman" w:hAnsi="Calibri Light" w:cs="Calibri Light"/>
          <w:b/>
          <w:lang w:eastAsia="sl-SI"/>
        </w:rPr>
        <w:t>.</w:t>
      </w:r>
      <w:r w:rsidRPr="00690876">
        <w:rPr>
          <w:rFonts w:ascii="Calibri Light" w:eastAsia="Times New Roman" w:hAnsi="Calibri Light" w:cs="Calibri Light"/>
          <w:lang w:eastAsia="sl-SI"/>
        </w:rPr>
        <w:t>, Mislinjska Dobrava 108a, 2383 Šmartno pri Slovenj Gradcu, ki ga zastopa mag. Ivan Plevnik kot naročnik,</w:t>
      </w:r>
    </w:p>
    <w:p w14:paraId="6021C2CC"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Identifikacijska številka za DDV: SI94050198</w:t>
      </w:r>
    </w:p>
    <w:p w14:paraId="0A3B07B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Matična številka: 6086381</w:t>
      </w:r>
    </w:p>
    <w:p w14:paraId="15A4D2A0"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TRR: IBAN </w:t>
      </w:r>
      <w:r w:rsidRPr="00690876">
        <w:rPr>
          <w:rFonts w:ascii="Calibri Light" w:eastAsia="Times New Roman" w:hAnsi="Calibri Light" w:cs="Calibri Light"/>
          <w:bCs/>
          <w:lang w:eastAsia="sl-SI"/>
        </w:rPr>
        <w:t>SI56 0317 5100 0440 651, SKB</w:t>
      </w:r>
      <w:r w:rsidRPr="00690876">
        <w:rPr>
          <w:rFonts w:ascii="Calibri Light" w:eastAsia="Times New Roman" w:hAnsi="Calibri Light" w:cs="Calibri Light"/>
          <w:b/>
          <w:bCs/>
          <w:lang w:eastAsia="sl-SI"/>
        </w:rPr>
        <w:t xml:space="preserve"> </w:t>
      </w:r>
      <w:proofErr w:type="spellStart"/>
      <w:r w:rsidRPr="00690876">
        <w:rPr>
          <w:rFonts w:ascii="Calibri Light" w:eastAsia="Times New Roman" w:hAnsi="Calibri Light" w:cs="Calibri Light"/>
          <w:lang w:eastAsia="sl-SI"/>
        </w:rPr>
        <w:t>d.d</w:t>
      </w:r>
      <w:proofErr w:type="spellEnd"/>
      <w:r w:rsidRPr="00690876">
        <w:rPr>
          <w:rFonts w:ascii="Calibri Light" w:eastAsia="Times New Roman" w:hAnsi="Calibri Light" w:cs="Calibri Light"/>
          <w:lang w:eastAsia="sl-SI"/>
        </w:rPr>
        <w:t>. (v nadaljevanju: naročnik)</w:t>
      </w:r>
    </w:p>
    <w:p w14:paraId="6F310C5A"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47B3DCCB"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in</w:t>
      </w:r>
    </w:p>
    <w:p w14:paraId="1E96D368" w14:textId="16EE6C4A" w:rsidR="00297113" w:rsidRPr="00690876" w:rsidRDefault="0029711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(v nadaljevanju: </w:t>
      </w:r>
      <w:r w:rsidR="00AB6ABD">
        <w:rPr>
          <w:rFonts w:ascii="Calibri Light" w:eastAsia="Times New Roman" w:hAnsi="Calibri Light" w:cs="Calibri Light"/>
          <w:lang w:eastAsia="sl-SI"/>
        </w:rPr>
        <w:t>izvajalec / dobavitelj</w:t>
      </w:r>
      <w:r w:rsidRPr="00690876">
        <w:rPr>
          <w:rFonts w:ascii="Calibri Light" w:eastAsia="Times New Roman" w:hAnsi="Calibri Light" w:cs="Calibri Light"/>
          <w:lang w:eastAsia="sl-SI"/>
        </w:rPr>
        <w:t>)</w:t>
      </w:r>
    </w:p>
    <w:p w14:paraId="72DD3047" w14:textId="52801CBA" w:rsidR="00297113" w:rsidRPr="00690876" w:rsidRDefault="0029711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skleneta naslednjo</w:t>
      </w:r>
    </w:p>
    <w:p w14:paraId="46CD26CD" w14:textId="77777777" w:rsidR="00C74913" w:rsidRPr="00690876" w:rsidRDefault="00C74913" w:rsidP="000E64A4">
      <w:pPr>
        <w:widowControl/>
        <w:autoSpaceDE/>
        <w:autoSpaceDN/>
        <w:spacing w:line="276" w:lineRule="auto"/>
        <w:jc w:val="both"/>
        <w:rPr>
          <w:rFonts w:ascii="Calibri Light" w:eastAsia="Times New Roman" w:hAnsi="Calibri Light" w:cs="Calibri Light"/>
          <w:b/>
          <w:bCs/>
          <w:lang w:eastAsia="sl-SI"/>
        </w:rPr>
      </w:pPr>
    </w:p>
    <w:p w14:paraId="76EC213C" w14:textId="475673A5" w:rsidR="001E3A0B" w:rsidRPr="00690876" w:rsidRDefault="001E3A0B" w:rsidP="000E64A4">
      <w:pPr>
        <w:widowControl/>
        <w:autoSpaceDE/>
        <w:autoSpaceDN/>
        <w:spacing w:line="276" w:lineRule="auto"/>
        <w:jc w:val="center"/>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P O G O D B O</w:t>
      </w:r>
    </w:p>
    <w:p w14:paraId="5A9F4D5E" w14:textId="77777777" w:rsidR="00C74913" w:rsidRPr="00690876" w:rsidRDefault="00C74913" w:rsidP="000E64A4">
      <w:pPr>
        <w:widowControl/>
        <w:autoSpaceDE/>
        <w:autoSpaceDN/>
        <w:spacing w:line="276" w:lineRule="auto"/>
        <w:jc w:val="center"/>
        <w:rPr>
          <w:rFonts w:ascii="Calibri Light" w:eastAsia="Times New Roman" w:hAnsi="Calibri Light" w:cs="Calibri Light"/>
          <w:b/>
          <w:bCs/>
          <w:lang w:eastAsia="sl-SI"/>
        </w:rPr>
      </w:pPr>
    </w:p>
    <w:p w14:paraId="5BC3E58F" w14:textId="77777777" w:rsidR="001E3A0B" w:rsidRPr="00690876" w:rsidRDefault="001E3A0B" w:rsidP="000E64A4">
      <w:pPr>
        <w:widowControl/>
        <w:autoSpaceDE/>
        <w:autoSpaceDN/>
        <w:spacing w:line="276" w:lineRule="auto"/>
        <w:jc w:val="center"/>
        <w:rPr>
          <w:rFonts w:ascii="Calibri Light" w:eastAsia="Times New Roman" w:hAnsi="Calibri Light" w:cs="Calibri Light"/>
          <w:b/>
          <w:bCs/>
          <w:lang w:eastAsia="sl-SI"/>
        </w:rPr>
      </w:pPr>
      <w:r w:rsidRPr="00690876">
        <w:rPr>
          <w:rFonts w:ascii="Calibri Light" w:eastAsia="Times New Roman" w:hAnsi="Calibri Light" w:cs="Calibri Light"/>
          <w:b/>
          <w:bCs/>
          <w:lang w:eastAsia="sl-SI"/>
        </w:rPr>
        <w:t>»DOBAVA ELEKTRIČNE ENERGIJE Z DELEŽEM IZ OVE IN/ALI SPTE Z VISOKIM IZKORISTKOM«</w:t>
      </w:r>
    </w:p>
    <w:p w14:paraId="525C518F" w14:textId="77777777" w:rsidR="00297113" w:rsidRPr="00690876" w:rsidRDefault="00297113" w:rsidP="000E64A4">
      <w:pPr>
        <w:widowControl/>
        <w:autoSpaceDE/>
        <w:autoSpaceDN/>
        <w:spacing w:line="276" w:lineRule="auto"/>
        <w:jc w:val="both"/>
        <w:rPr>
          <w:rFonts w:ascii="Calibri Light" w:eastAsia="Times New Roman" w:hAnsi="Calibri Light" w:cs="Calibri Light"/>
          <w:lang w:eastAsia="sl-SI"/>
        </w:rPr>
      </w:pPr>
    </w:p>
    <w:p w14:paraId="25FD17E9" w14:textId="77777777"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054A89BA" w14:textId="66FA2368" w:rsidR="001E3A0B" w:rsidRPr="00690876" w:rsidRDefault="001E3A0B"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UVODNE UGOTOVITVE</w:t>
      </w:r>
    </w:p>
    <w:p w14:paraId="252D2F50" w14:textId="77777777" w:rsidR="00C74913" w:rsidRPr="00690876" w:rsidRDefault="00C74913"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79251D4" w14:textId="4F0FC992" w:rsidR="001E3A0B" w:rsidRPr="00690876" w:rsidRDefault="001E3A0B"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5D57A7BD" w14:textId="77777777"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635A00C3" w14:textId="5723A9FA" w:rsidR="001E3A0B" w:rsidRPr="00690876" w:rsidRDefault="001E3A0B"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je na podlagi javnega naročila za izbiro izvajalca po odprtem postopku v skladu z določbo 40. člena Zakona o javnem naročanju (ZJN-3, Ur. l. RS, št. 91/15</w:t>
      </w:r>
      <w:r w:rsidR="00C74913" w:rsidRPr="00690876">
        <w:rPr>
          <w:rFonts w:ascii="Calibri Light" w:eastAsia="Times New Roman" w:hAnsi="Calibri Light" w:cs="Calibri Light"/>
          <w:lang w:eastAsia="sl-SI"/>
        </w:rPr>
        <w:t xml:space="preserve">, 14/18, </w:t>
      </w:r>
      <w:r w:rsidRPr="00690876">
        <w:rPr>
          <w:rFonts w:ascii="Calibri Light" w:eastAsia="Times New Roman" w:hAnsi="Calibri Light" w:cs="Calibri Light"/>
          <w:lang w:eastAsia="sl-SI"/>
        </w:rPr>
        <w:t>v nadaljevanju ZJN-3), objavljenega na Portalu javnih naročil dne ………… pod številko objave JN…………/20</w:t>
      </w:r>
      <w:r w:rsidR="00C74913" w:rsidRPr="00690876">
        <w:rPr>
          <w:rFonts w:ascii="Calibri Light" w:eastAsia="Times New Roman" w:hAnsi="Calibri Light" w:cs="Calibri Light"/>
          <w:lang w:eastAsia="sl-SI"/>
        </w:rPr>
        <w:t>20</w:t>
      </w:r>
      <w:r w:rsidRPr="00690876">
        <w:rPr>
          <w:rFonts w:ascii="Calibri Light" w:eastAsia="Times New Roman" w:hAnsi="Calibri Light" w:cs="Calibri Light"/>
          <w:lang w:eastAsia="sl-SI"/>
        </w:rPr>
        <w:t>-B01 in v TED pod št. 20</w:t>
      </w:r>
      <w:r w:rsidR="00C74913" w:rsidRPr="00690876">
        <w:rPr>
          <w:rFonts w:ascii="Calibri Light" w:eastAsia="Times New Roman" w:hAnsi="Calibri Light" w:cs="Calibri Light"/>
          <w:lang w:eastAsia="sl-SI"/>
        </w:rPr>
        <w:t>20</w:t>
      </w:r>
      <w:r w:rsidRPr="00690876">
        <w:rPr>
          <w:rFonts w:ascii="Calibri Light" w:eastAsia="Times New Roman" w:hAnsi="Calibri Light" w:cs="Calibri Light"/>
          <w:lang w:eastAsia="sl-SI"/>
        </w:rPr>
        <w:t xml:space="preserve">/S …-………. in na podlagi </w:t>
      </w:r>
      <w:r w:rsidR="004A15B8" w:rsidRPr="00690876">
        <w:rPr>
          <w:rFonts w:ascii="Calibri Light" w:eastAsia="Times New Roman" w:hAnsi="Calibri Light" w:cs="Calibri Light"/>
          <w:lang w:eastAsia="sl-SI"/>
        </w:rPr>
        <w:t>odločitve</w:t>
      </w:r>
      <w:r w:rsidRPr="00690876">
        <w:rPr>
          <w:rFonts w:ascii="Calibri Light" w:eastAsia="Times New Roman" w:hAnsi="Calibri Light" w:cs="Calibri Light"/>
          <w:lang w:eastAsia="sl-SI"/>
        </w:rPr>
        <w:t xml:space="preserve"> o oddaji javnega naročila</w:t>
      </w:r>
      <w:r w:rsidR="00C74913"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izbral zgoraj navedenega izvajalca na podlagi predložitve ekonomsko najugodnejše ponudbe.</w:t>
      </w:r>
    </w:p>
    <w:p w14:paraId="2E8AAD58" w14:textId="70F56A9D"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1207FEAD" w14:textId="77777777"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0EDC3560" w14:textId="7C58B8FB" w:rsidR="001E3A0B" w:rsidRPr="00690876" w:rsidRDefault="001E3A0B"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OBSEG PREDMETA POGODBE</w:t>
      </w:r>
    </w:p>
    <w:p w14:paraId="72BD65DF" w14:textId="77777777" w:rsidR="00C74913" w:rsidRPr="00690876" w:rsidRDefault="00C74913"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30F85302" w14:textId="5B373B93" w:rsidR="001E3A0B" w:rsidRPr="00690876" w:rsidRDefault="001E3A0B"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45B643ED" w14:textId="77777777"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2EF861B1" w14:textId="57C1ED37" w:rsidR="00607EED" w:rsidRPr="00690876" w:rsidRDefault="001E3A0B"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 to pogodbo se izvajalec obvezuje naročniku neprekinjeno dobavljati električno energijo na odjemna mesta ves čas veljavnosti pogodbe v obsegu in kakovosti, kot je razvidno iz izvajalčeve ponudbe in ponudbenega predračuna št……………….., z dne ………., ki je priložen tej pogodbi. Predmetno pogodbeno obveznost je dolžan opraviti skladno s tehničnimi specifikacijami in pogoji, ki jih je potrdil v svoji ponudbi.</w:t>
      </w:r>
    </w:p>
    <w:p w14:paraId="741A36DA" w14:textId="2CB74919" w:rsidR="001E3A0B" w:rsidRPr="00690876" w:rsidRDefault="001E3A0B" w:rsidP="000E64A4">
      <w:pPr>
        <w:widowControl/>
        <w:autoSpaceDE/>
        <w:autoSpaceDN/>
        <w:spacing w:line="276" w:lineRule="auto"/>
        <w:jc w:val="both"/>
        <w:rPr>
          <w:rFonts w:ascii="Calibri Light" w:eastAsia="Times New Roman" w:hAnsi="Calibri Light" w:cs="Calibri Light"/>
          <w:lang w:eastAsia="sl-SI"/>
        </w:rPr>
      </w:pPr>
    </w:p>
    <w:p w14:paraId="4AC64C10" w14:textId="0E92F237"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0CD1436B" w14:textId="77777777"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65715CF2" w14:textId="6DE7DE63" w:rsidR="000E64A4" w:rsidRPr="00690876" w:rsidRDefault="00BF34A3" w:rsidP="00690876">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s podpisom te pogodbe pooblašča izvajalca, da v njegovem imenu zanj izvede postopek zamenjave bilančne skupine, uredi dostop do omrežja pri pristojnem sistemskem operaterju in dostopa do merilnih podatkov naročnika. Pooblastilo velja tudi za dostop do potrebnih podatkov o pretekli porabi električne energije za vsa merilna mesta, ki jih bo naročnik pridobil po končanem razpisu in v času trajanja pogodbe.</w:t>
      </w:r>
      <w:r w:rsidR="000E64A4" w:rsidRPr="00690876">
        <w:rPr>
          <w:rFonts w:ascii="Calibri Light" w:eastAsia="Times New Roman" w:hAnsi="Calibri Light" w:cs="Calibri Light"/>
          <w:lang w:eastAsia="sl-SI"/>
        </w:rPr>
        <w:br w:type="page"/>
      </w:r>
    </w:p>
    <w:p w14:paraId="5633D1FD"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032AC398" w14:textId="11478D33"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POGODBENA VREDNOST</w:t>
      </w:r>
    </w:p>
    <w:p w14:paraId="0100A0E4" w14:textId="77777777" w:rsidR="004A15B8" w:rsidRPr="00690876" w:rsidRDefault="004A15B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A9E4CD4" w14:textId="16371879"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0E9550C0"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45F613BF" w14:textId="5AB28B42"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Ocenjena pogodbena vrednost znaša skupaj z DDV:</w:t>
      </w:r>
    </w:p>
    <w:p w14:paraId="0C604FBF"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EUR</w:t>
      </w:r>
    </w:p>
    <w:p w14:paraId="65DFFF31"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 besedo:………………………………………………………………………………………………………………………………………… EUR)</w:t>
      </w:r>
    </w:p>
    <w:p w14:paraId="5D4DEC77"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Neto vrednost: …………………………… EUR</w:t>
      </w:r>
    </w:p>
    <w:p w14:paraId="11758021"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22 % DDV: …………………………… EUR</w:t>
      </w:r>
    </w:p>
    <w:p w14:paraId="63C11EDE" w14:textId="2AA97ACF"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Pogodbene cene električne energije so določene na podlagi ponudbenega predračuna in ne vsebujejo DDV, trošarine, prispevka za povečanje učinkovitosti rabe električne energije (PURE), stroškov uporabe distribucijskega omrežja, ter ostalih dajatev, ki jih določa država. </w:t>
      </w:r>
      <w:r w:rsidRPr="00690876">
        <w:rPr>
          <w:rFonts w:ascii="Calibri Light" w:eastAsia="Times New Roman" w:hAnsi="Calibri Light" w:cs="Calibri Light"/>
          <w:b/>
          <w:bCs/>
          <w:lang w:eastAsia="sl-SI"/>
        </w:rPr>
        <w:t>Faktorj</w:t>
      </w:r>
      <w:r w:rsidR="008365C0" w:rsidRPr="00690876">
        <w:rPr>
          <w:rFonts w:ascii="Calibri Light" w:eastAsia="Times New Roman" w:hAnsi="Calibri Light" w:cs="Calibri Light"/>
          <w:b/>
          <w:bCs/>
          <w:lang w:eastAsia="sl-SI"/>
        </w:rPr>
        <w:t xml:space="preserve">a </w:t>
      </w:r>
      <w:r w:rsidRPr="00690876">
        <w:rPr>
          <w:rFonts w:ascii="Calibri Light" w:eastAsia="Times New Roman" w:hAnsi="Calibri Light" w:cs="Calibri Light"/>
          <w:b/>
          <w:bCs/>
          <w:lang w:eastAsia="sl-SI"/>
        </w:rPr>
        <w:t>VT, MT</w:t>
      </w:r>
      <w:r w:rsidR="0052409B" w:rsidRPr="00690876">
        <w:rPr>
          <w:rFonts w:ascii="Calibri Light" w:eastAsia="Times New Roman" w:hAnsi="Calibri Light" w:cs="Calibri Light"/>
          <w:b/>
          <w:bCs/>
          <w:lang w:eastAsia="sl-SI"/>
        </w:rPr>
        <w:t xml:space="preserve"> </w:t>
      </w:r>
      <w:r w:rsidRPr="00690876">
        <w:rPr>
          <w:rFonts w:ascii="Calibri Light" w:eastAsia="Times New Roman" w:hAnsi="Calibri Light" w:cs="Calibri Light"/>
          <w:b/>
          <w:bCs/>
          <w:lang w:eastAsia="sl-SI"/>
        </w:rPr>
        <w:t>in vrednosti tarifnih postavk elektrike VT, MT, s</w:t>
      </w:r>
      <w:r w:rsidR="008365C0" w:rsidRPr="00690876">
        <w:rPr>
          <w:rFonts w:ascii="Calibri Light" w:eastAsia="Times New Roman" w:hAnsi="Calibri Light" w:cs="Calibri Light"/>
          <w:b/>
          <w:bCs/>
          <w:lang w:eastAsia="sl-SI"/>
        </w:rPr>
        <w:t xml:space="preserve">ta </w:t>
      </w:r>
      <w:r w:rsidRPr="00690876">
        <w:rPr>
          <w:rFonts w:ascii="Calibri Light" w:eastAsia="Times New Roman" w:hAnsi="Calibri Light" w:cs="Calibri Light"/>
          <w:b/>
          <w:bCs/>
          <w:lang w:eastAsia="sl-SI"/>
        </w:rPr>
        <w:t>fiksn</w:t>
      </w:r>
      <w:r w:rsidR="008365C0" w:rsidRPr="00690876">
        <w:rPr>
          <w:rFonts w:ascii="Calibri Light" w:eastAsia="Times New Roman" w:hAnsi="Calibri Light" w:cs="Calibri Light"/>
          <w:b/>
          <w:bCs/>
          <w:lang w:eastAsia="sl-SI"/>
        </w:rPr>
        <w:t>a</w:t>
      </w:r>
      <w:r w:rsidRPr="00690876">
        <w:rPr>
          <w:rFonts w:ascii="Calibri Light" w:eastAsia="Times New Roman" w:hAnsi="Calibri Light" w:cs="Calibri Light"/>
          <w:b/>
          <w:bCs/>
          <w:lang w:eastAsia="sl-SI"/>
        </w:rPr>
        <w:t xml:space="preserve"> in dokončn</w:t>
      </w:r>
      <w:r w:rsidR="008365C0" w:rsidRPr="00690876">
        <w:rPr>
          <w:rFonts w:ascii="Calibri Light" w:eastAsia="Times New Roman" w:hAnsi="Calibri Light" w:cs="Calibri Light"/>
          <w:b/>
          <w:bCs/>
          <w:lang w:eastAsia="sl-SI"/>
        </w:rPr>
        <w:t>a</w:t>
      </w:r>
      <w:r w:rsidRPr="00690876">
        <w:rPr>
          <w:rFonts w:ascii="Calibri Light" w:eastAsia="Times New Roman" w:hAnsi="Calibri Light" w:cs="Calibri Light"/>
          <w:b/>
          <w:bCs/>
          <w:lang w:eastAsia="sl-SI"/>
        </w:rPr>
        <w:t xml:space="preserve"> do dokončanja pogodbenih obveznosti tako, da izvajalec ni upravičen do sprememb</w:t>
      </w:r>
      <w:r w:rsidRPr="00690876">
        <w:rPr>
          <w:rFonts w:ascii="Calibri Light" w:eastAsia="Times New Roman" w:hAnsi="Calibri Light" w:cs="Calibri Light"/>
          <w:lang w:eastAsia="sl-SI"/>
        </w:rPr>
        <w:t>. Končna vrednost pogodbe bo odvisna od količine dobavljene električne energije.</w:t>
      </w:r>
    </w:p>
    <w:p w14:paraId="28A5AD19" w14:textId="77777777" w:rsidR="008365C0" w:rsidRPr="00690876" w:rsidRDefault="008365C0" w:rsidP="000E64A4">
      <w:pPr>
        <w:widowControl/>
        <w:autoSpaceDE/>
        <w:autoSpaceDN/>
        <w:spacing w:line="276" w:lineRule="auto"/>
        <w:jc w:val="both"/>
        <w:rPr>
          <w:rFonts w:ascii="Calibri Light" w:eastAsia="Times New Roman" w:hAnsi="Calibri Light" w:cs="Calibri Light"/>
          <w:lang w:eastAsia="sl-SI"/>
        </w:rPr>
      </w:pPr>
    </w:p>
    <w:p w14:paraId="02CA2349" w14:textId="3DF40FB0" w:rsidR="00BF34A3" w:rsidRPr="00690876" w:rsidRDefault="008365C0"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w:t>
      </w:r>
      <w:r w:rsidR="00BF34A3" w:rsidRPr="00690876">
        <w:rPr>
          <w:rFonts w:ascii="Calibri Light" w:eastAsia="Times New Roman" w:hAnsi="Calibri Light" w:cs="Calibri Light"/>
          <w:lang w:eastAsia="sl-SI"/>
        </w:rPr>
        <w:t xml:space="preserve">eznam merilnih mest, </w:t>
      </w:r>
      <w:r w:rsidRPr="00690876">
        <w:rPr>
          <w:rFonts w:ascii="Calibri Light" w:eastAsia="Times New Roman" w:hAnsi="Calibri Light" w:cs="Calibri Light"/>
          <w:lang w:eastAsia="sl-SI"/>
        </w:rPr>
        <w:t xml:space="preserve">(2-218 548 ZMES, 2-198 106 </w:t>
      </w:r>
      <w:proofErr w:type="spellStart"/>
      <w:r w:rsidRPr="00690876">
        <w:rPr>
          <w:rFonts w:ascii="Calibri Light" w:eastAsia="Times New Roman" w:hAnsi="Calibri Light" w:cs="Calibri Light"/>
          <w:lang w:eastAsia="sl-SI"/>
        </w:rPr>
        <w:t>Kocerod</w:t>
      </w:r>
      <w:proofErr w:type="spellEnd"/>
      <w:r w:rsidRPr="00690876">
        <w:rPr>
          <w:rFonts w:ascii="Calibri Light" w:eastAsia="Times New Roman" w:hAnsi="Calibri Light" w:cs="Calibri Light"/>
          <w:lang w:eastAsia="sl-SI"/>
        </w:rPr>
        <w:t>)</w:t>
      </w:r>
      <w:r w:rsidR="00BF34A3" w:rsidRPr="00690876">
        <w:rPr>
          <w:rFonts w:ascii="Calibri Light" w:eastAsia="Times New Roman" w:hAnsi="Calibri Light" w:cs="Calibri Light"/>
          <w:lang w:eastAsia="sl-SI"/>
        </w:rPr>
        <w:t xml:space="preserve"> se lahko v času trajanja pogodbe spreminja (nova odjemna mesta ali ukinitev le teh). Naročnik mora izvajalca o spremembi odjemnih mest obvestiti vsaj en (1) dan pred nameravano spremembo. Za vsa nova odjemna mesta se pripravi priloga k pogodbi in zanje veljajo enaki pogoji, kot so v osnovni pogodbi. Za odjemna mesta s katerimi naročnik v času trajanja te pogodbe preneha upravljati, se naročniku ne dobavlja električne energije.</w:t>
      </w:r>
    </w:p>
    <w:p w14:paraId="1FB86BEE" w14:textId="177E4F1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ni odškodninsko ali kakorkoli odgovoren zaradi nedoseganja v ponudbi navedene vrednosti naročila in razpisanih količin, v kolikor bi bila to posledica zmanjšanja potrebe iz objektivnih razlogov, ki so vezani na potrebo naročnika po dobavi.</w:t>
      </w:r>
    </w:p>
    <w:p w14:paraId="63ADADE3" w14:textId="18F4D551"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03A8392E"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01115D16" w14:textId="67A64864"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NAČIN OBRAČUNAVANJA IN PLAČEVANJA POGODBENIH OBVEZNOSTI</w:t>
      </w:r>
    </w:p>
    <w:p w14:paraId="71340462" w14:textId="77777777" w:rsidR="004A15B8" w:rsidRPr="00690876" w:rsidRDefault="004A15B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22CD462" w14:textId="416D300B"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61F71098"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5CDC80B4" w14:textId="14D8F336"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bo opravljeno storitev naročniku zaračunaval v skladu s ponudbenim predračunom. Na vsakem računu mora biti navedena številka pogodbe, ki jo je določil naročnik. Številka pogodbe mora biti navedena tudi na vseh drugih dokumentih, ki spremljajo račun.</w:t>
      </w:r>
    </w:p>
    <w:p w14:paraId="039533E9"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483C1C67" w14:textId="12C37B01"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bo opravljeno mesečno dobavo (mesečna dobava je opravljena z zadnjim dnem v mesecu) naročniku zaračunaval enkrat mesečno do 8. dne v mesecu za pretekli mesec. V kolikor izvajalec do 5. dne v tekočem mesecu ne prejme od SODO obračunske podatke za pretekli mesec, lahko izvajalec izda račune na podlagi napovedi, dejansko porabo v preteklem mesecu pa upošteva pri naslednjem računu. Če ima izvajalec podizvajalce, mora svojemu računu obvezno priložiti potrjene račune podizvajalcev oziroma</w:t>
      </w:r>
      <w:r w:rsidR="00152FCA">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 xml:space="preserve">obojestransko žigosano in podpisano (izvajalec in podizvajalec) potrdilo o njihovem plačilu v kolikor je le-to že bilo izvedeno. Izvajalec se zavezuje, ob izstavitvi računa, podati izjavo o opravljeni </w:t>
      </w:r>
      <w:r w:rsidRPr="00690876">
        <w:rPr>
          <w:rFonts w:ascii="Calibri Light" w:eastAsia="Times New Roman" w:hAnsi="Calibri Light" w:cs="Calibri Light"/>
          <w:lang w:eastAsia="sl-SI"/>
        </w:rPr>
        <w:lastRenderedPageBreak/>
        <w:t>storitvi podizvajalca za obdobje na katerega se nanaša zaračunana opravljena storitev (glej prilogo k pogodbi).</w:t>
      </w:r>
    </w:p>
    <w:p w14:paraId="297AF03A" w14:textId="77777777" w:rsidR="00152FCA" w:rsidRDefault="00152FCA" w:rsidP="000E64A4">
      <w:pPr>
        <w:widowControl/>
        <w:autoSpaceDE/>
        <w:autoSpaceDN/>
        <w:spacing w:line="276" w:lineRule="auto"/>
        <w:jc w:val="both"/>
        <w:rPr>
          <w:rFonts w:ascii="Calibri Light" w:eastAsia="Times New Roman" w:hAnsi="Calibri Light" w:cs="Calibri Light"/>
          <w:lang w:eastAsia="sl-SI"/>
        </w:rPr>
      </w:pPr>
    </w:p>
    <w:p w14:paraId="451A6F90" w14:textId="705289B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izstavi naročniku zbirnike računov. Izstavljeni računi za vsako merilno mesto so priloga k zbirniku računov po specifikaciji iz seznama zbirnih računov, ki so navedeni v Seznamu zbirnih računov (tehnične specifikacije). Na vsakem računu ali v prilogi računa je specifikacija porabe po posameznih organizacijskih enotah, ki morajo vsebovati naslednje postavke: ceno 1 kWh za posamezno tarifo brez DDV, znesek trošarine, stopnjo in znesek DDV-ja, PURE (prispevek za povečanje učinkovitosti rabe električne energije), znesek morebitnih drugih dajatev, ki jih predpiše država, številko posameznega odjemnega mesta in lokacijo.</w:t>
      </w:r>
    </w:p>
    <w:p w14:paraId="078061FA" w14:textId="77777777" w:rsidR="00152FCA" w:rsidRDefault="00152FCA" w:rsidP="000E64A4">
      <w:pPr>
        <w:widowControl/>
        <w:autoSpaceDE/>
        <w:autoSpaceDN/>
        <w:spacing w:line="276" w:lineRule="auto"/>
        <w:jc w:val="both"/>
        <w:rPr>
          <w:rFonts w:ascii="Calibri Light" w:eastAsia="Times New Roman" w:hAnsi="Calibri Light" w:cs="Calibri Light"/>
          <w:lang w:eastAsia="sl-SI"/>
        </w:rPr>
      </w:pPr>
    </w:p>
    <w:p w14:paraId="2236C07B" w14:textId="6C5EAF85"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kolikor podizvajalec zahteva neposredno plačilo, bo naročnik namesto izvajalca poravnal podizvajalčevo terjatev do izvajalca, za kar izvajalec predloži izjavo.</w:t>
      </w:r>
    </w:p>
    <w:p w14:paraId="2982E801"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tem primeru mora izvajalec (oz. posamezni partner v skupini izvajalcev v primeru skupne izvedbe) svojemu računu obvezno priložiti potrjene račune teh podizvajalcev in izjavo, da so priloženi računi vseh v tistem mesecu aktivnih podizvajalcev in da drugih ni. Izjava mora biti podpisana s strani izvajalca in vseh v tistem mesecu aktivnih podizvajalcev. Izjavo morajo podpisati tudi tisti podizvajalci, ki v tekočem mesecu del niso opravljali, so pa vključeni pri izvedbi pogodbe. Izvajalec (oz. posamezni partner v skupini izvajalcev v primeru skupne izvedbe) mora podpisati izjavo tudi v primeru, ko nima nominiranih podizvajalcev.</w:t>
      </w:r>
    </w:p>
    <w:p w14:paraId="7ACE0B12" w14:textId="77777777" w:rsidR="00152FCA" w:rsidRDefault="00152FCA" w:rsidP="000E64A4">
      <w:pPr>
        <w:widowControl/>
        <w:autoSpaceDE/>
        <w:autoSpaceDN/>
        <w:spacing w:line="276" w:lineRule="auto"/>
        <w:jc w:val="both"/>
        <w:rPr>
          <w:rFonts w:ascii="Calibri Light" w:eastAsia="Times New Roman" w:hAnsi="Calibri Light" w:cs="Calibri Light"/>
          <w:lang w:eastAsia="sl-SI"/>
        </w:rPr>
      </w:pPr>
    </w:p>
    <w:p w14:paraId="1E0B467B" w14:textId="633B7395"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 podizvajalce, ki zahtevajo neposredna plačila, se šteje, da je neposredno plačilo podizvajalcu obvezno.</w:t>
      </w:r>
    </w:p>
    <w:p w14:paraId="64804980" w14:textId="77777777" w:rsidR="004A15B8" w:rsidRPr="00690876" w:rsidRDefault="004A15B8" w:rsidP="000E64A4">
      <w:pPr>
        <w:widowControl/>
        <w:autoSpaceDE/>
        <w:autoSpaceDN/>
        <w:spacing w:line="276" w:lineRule="auto"/>
        <w:jc w:val="both"/>
        <w:rPr>
          <w:rFonts w:ascii="Calibri Light" w:eastAsia="Times New Roman" w:hAnsi="Calibri Light" w:cs="Calibri Light"/>
          <w:lang w:eastAsia="sl-SI"/>
        </w:rPr>
      </w:pPr>
    </w:p>
    <w:p w14:paraId="319BA78A" w14:textId="597CC665"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5097A5C5"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3B771E38" w14:textId="61FD61A3"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dolgovani znesek poravnal v roku 30 dni od prejema računa, pod pogojem predložene ustrezne izjave za podizvajalce, ki so zahtevali neposredno plačilo, in potrjenih računov podizvajalcev, ki so zahtevali neposredno plačilo, kot je navedeno v predhodnem členu pogodbe.</w:t>
      </w:r>
    </w:p>
    <w:p w14:paraId="71F104B8" w14:textId="49985CE1"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75300E35"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63CF0FF3" w14:textId="64BF648F"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POGODBENI ROK</w:t>
      </w:r>
    </w:p>
    <w:p w14:paraId="1D81B4AB"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9A3D3AB" w14:textId="2344B673"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1D5C4707"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3CFBFA4C" w14:textId="4768DFBE"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Pogodba se sklepa za obdobje od 1.</w:t>
      </w:r>
      <w:r w:rsidR="004A15B8" w:rsidRPr="00690876">
        <w:rPr>
          <w:rFonts w:ascii="Calibri Light" w:eastAsia="Times New Roman" w:hAnsi="Calibri Light" w:cs="Calibri Light"/>
          <w:lang w:eastAsia="sl-SI"/>
        </w:rPr>
        <w:t xml:space="preserve"> 1</w:t>
      </w:r>
      <w:r w:rsidRPr="00690876">
        <w:rPr>
          <w:rFonts w:ascii="Calibri Light" w:eastAsia="Times New Roman" w:hAnsi="Calibri Light" w:cs="Calibri Light"/>
          <w:lang w:eastAsia="sl-SI"/>
        </w:rPr>
        <w:t>.</w:t>
      </w:r>
      <w:r w:rsidR="004A15B8"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20</w:t>
      </w:r>
      <w:r w:rsidR="004A15B8" w:rsidRPr="00690876">
        <w:rPr>
          <w:rFonts w:ascii="Calibri Light" w:eastAsia="Times New Roman" w:hAnsi="Calibri Light" w:cs="Calibri Light"/>
          <w:lang w:eastAsia="sl-SI"/>
        </w:rPr>
        <w:t>21</w:t>
      </w:r>
      <w:r w:rsidRPr="00690876">
        <w:rPr>
          <w:rFonts w:ascii="Calibri Light" w:eastAsia="Times New Roman" w:hAnsi="Calibri Light" w:cs="Calibri Light"/>
          <w:lang w:eastAsia="sl-SI"/>
        </w:rPr>
        <w:t xml:space="preserve"> od 00:00 ure do 31.12.202</w:t>
      </w:r>
      <w:r w:rsidR="004A15B8" w:rsidRPr="00690876">
        <w:rPr>
          <w:rFonts w:ascii="Calibri Light" w:eastAsia="Times New Roman" w:hAnsi="Calibri Light" w:cs="Calibri Light"/>
          <w:lang w:eastAsia="sl-SI"/>
        </w:rPr>
        <w:t>4</w:t>
      </w:r>
      <w:r w:rsidRPr="00690876">
        <w:rPr>
          <w:rFonts w:ascii="Calibri Light" w:eastAsia="Times New Roman" w:hAnsi="Calibri Light" w:cs="Calibri Light"/>
          <w:lang w:eastAsia="sl-SI"/>
        </w:rPr>
        <w:t xml:space="preserve"> do 24:00 ure.</w:t>
      </w:r>
    </w:p>
    <w:p w14:paraId="29BE11C6" w14:textId="781DAA8F"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Obdobje trajanja pogodbe se lahko podaljša, v kolikor zaradi dolgotrajnosti postopka oddaje javnega naročila naročnik ne bo uspel pravočasno izbrati novega izvajalca.</w:t>
      </w:r>
    </w:p>
    <w:p w14:paraId="25253A0B"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7BBC9C70" w14:textId="0516EC72"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00FE9FF0"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0DCA67C8" w14:textId="434A6905"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mora pričeti z izvedbo pogodbenih obveznosti v pogodbenem roku in po predhodnem dogovoru s predstavnikom naročnika.</w:t>
      </w:r>
    </w:p>
    <w:p w14:paraId="18ABAC74" w14:textId="0D038F99"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5CA88F90"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28FC1722" w14:textId="018B6E82"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JAMČEVANJE</w:t>
      </w:r>
    </w:p>
    <w:p w14:paraId="6A104505" w14:textId="6286D27F"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17A1B630" w14:textId="77777777" w:rsidR="00EC5867" w:rsidRPr="00690876" w:rsidRDefault="00EC5867" w:rsidP="000E64A4">
      <w:pPr>
        <w:widowControl/>
        <w:autoSpaceDE/>
        <w:autoSpaceDN/>
        <w:spacing w:line="276" w:lineRule="auto"/>
        <w:jc w:val="both"/>
        <w:rPr>
          <w:rFonts w:ascii="Calibri Light" w:eastAsia="Times New Roman" w:hAnsi="Calibri Light" w:cs="Calibri Light"/>
          <w:lang w:eastAsia="sl-SI"/>
        </w:rPr>
      </w:pPr>
    </w:p>
    <w:p w14:paraId="0D34D093" w14:textId="3003AA1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jamči za odpravo vseh napak v zvezi z izvedbo javnega naročila po tej pogodbi.</w:t>
      </w:r>
    </w:p>
    <w:p w14:paraId="1BE6EA92" w14:textId="6B653AE8"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se ugotovi, da so merilne naprave nepravilno registrirale električno energijo, pogodbeni stranki skupaj ugotovita obseg in čas nastanka napake. Ugotovljeno razliko izvajalec poračuna v celoti pri naslednjem</w:t>
      </w:r>
      <w:r w:rsidR="00BF1184"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obračunu. Popravek se izdela za obseg in čas ugotovljene nepravilnosti, v času veljavnosti pogodbe. Enako velja tudi v primeru ugotovitve napake pri obračunu.</w:t>
      </w:r>
    </w:p>
    <w:p w14:paraId="74D1728E" w14:textId="51E119DD" w:rsidR="00C74913" w:rsidRPr="00690876" w:rsidRDefault="00C74913" w:rsidP="000E64A4">
      <w:pPr>
        <w:widowControl/>
        <w:autoSpaceDE/>
        <w:autoSpaceDN/>
        <w:spacing w:line="276" w:lineRule="auto"/>
        <w:jc w:val="both"/>
        <w:rPr>
          <w:rFonts w:ascii="Calibri Light" w:eastAsia="Times New Roman" w:hAnsi="Calibri Light" w:cs="Calibri Light"/>
          <w:lang w:eastAsia="sl-SI"/>
        </w:rPr>
      </w:pPr>
    </w:p>
    <w:p w14:paraId="20BCFB00"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04C19133" w14:textId="6EAC4BF3"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FINANČNA ZAVAROVANJA</w:t>
      </w:r>
    </w:p>
    <w:p w14:paraId="62EA9240"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0EC00CF" w14:textId="784519AB" w:rsidR="00BF34A3" w:rsidRPr="00690876" w:rsidRDefault="0052409B"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w:t>
      </w:r>
      <w:r w:rsidR="00BF34A3" w:rsidRPr="00690876">
        <w:rPr>
          <w:rFonts w:ascii="Calibri Light" w:eastAsia="Times New Roman" w:hAnsi="Calibri Light" w:cs="Calibri Light"/>
          <w:lang w:eastAsia="sl-SI"/>
        </w:rPr>
        <w:t>len</w:t>
      </w:r>
    </w:p>
    <w:p w14:paraId="0FB71337"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48E7D047" w14:textId="0DF6A418"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je dolžan v roku 10 delovnih dni od prejema sklenjene pogodbe dostaviti naročniku finančno zavarovanje za dobro izvedbo pogodbenih obveznosti v višini 5% pogodbene vrednosti z DDV. Veljavnost finančnega zavarovanja mora biti vsaj 30 dni daljša od roka izvedbe pogodbe.</w:t>
      </w:r>
    </w:p>
    <w:p w14:paraId="4A01E0A5" w14:textId="4513EF0F"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28C6F97A"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002E0DC9" w14:textId="081ECCD0"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PODIZVAJALCI</w:t>
      </w:r>
    </w:p>
    <w:p w14:paraId="441581BB"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01D39145" w14:textId="50B1B146"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309CE346"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2C78AEDA" w14:textId="38864A38"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Poleg izvajalca sodelujejo pri izvedbi tudi naslednji podizvajalci (podizvajalec, ki je naveden v Izjavi ):</w:t>
      </w:r>
    </w:p>
    <w:p w14:paraId="5978B6AE"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2CD8BE8C"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Naziv, polni naslov, matična številka, davčna številka, TRR, na katerega bo naročnik podizvajalcu plačeval</w:t>
      </w:r>
    </w:p>
    <w:p w14:paraId="67326725" w14:textId="77777777" w:rsidR="0052409B"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izvršena dela:</w:t>
      </w:r>
    </w:p>
    <w:p w14:paraId="1212C0E4" w14:textId="070508E1"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 …………………………………………………………………………………………………………………………………………….</w:t>
      </w:r>
    </w:p>
    <w:p w14:paraId="747E9340" w14:textId="0DC7D40B"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Podizvajalec je/ni zahteval neposredno plačilo. Glavni izvajalec pooblašča naročnika, da na podlagi potrjenega računa oziroma situacije s strani glavnega izvajalca neposredno plačuje podizvajalcu.</w:t>
      </w:r>
    </w:p>
    <w:p w14:paraId="461E54C8"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36E3EB16" w14:textId="23DFB9C8"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710D4A8F"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60BE6B5B" w14:textId="14A74BA2"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se nadalje izrecno obvezuje, da bo v primeru spremembe podizvajalca - zamenjava in/ali vključitev novega podizvajalca, ob predhodnem soglasju naročnika v skladu s 94. členom ZJN-3, naročniku v petih dneh po spremembi predložil:</w:t>
      </w:r>
    </w:p>
    <w:p w14:paraId="04295D07" w14:textId="1CB2E80A"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obvestilo o spremembi podizvajalca,</w:t>
      </w:r>
    </w:p>
    <w:p w14:paraId="41E27649" w14:textId="12DA14F2"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Izjavo z navedbo podizvajalca in dela javnega naročila, ki ga namerava oddati v </w:t>
      </w:r>
      <w:proofErr w:type="spellStart"/>
      <w:r w:rsidRPr="00690876">
        <w:rPr>
          <w:rFonts w:ascii="Calibri Light" w:eastAsia="Times New Roman" w:hAnsi="Calibri Light" w:cs="Calibri Light"/>
          <w:lang w:eastAsia="sl-SI"/>
        </w:rPr>
        <w:t>podizvajanje</w:t>
      </w:r>
      <w:proofErr w:type="spellEnd"/>
      <w:r w:rsidRPr="00690876">
        <w:rPr>
          <w:rFonts w:ascii="Calibri Light" w:eastAsia="Times New Roman" w:hAnsi="Calibri Light" w:cs="Calibri Light"/>
          <w:lang w:eastAsia="sl-SI"/>
        </w:rPr>
        <w:t>, kontaktne podatke in zakonite zastopnike podizvajalca</w:t>
      </w:r>
    </w:p>
    <w:p w14:paraId="27E0B6D2" w14:textId="5DA0A678"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izpolnjen ESPD podizvajalca,</w:t>
      </w:r>
    </w:p>
    <w:p w14:paraId="72D26A22" w14:textId="698C1EB2"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zahtevo podizvajalca za neposredno plačilo, če podizvajalec to zahteva.</w:t>
      </w:r>
    </w:p>
    <w:p w14:paraId="0D3E7E02" w14:textId="77777777"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V primeru zamenjave podizvajalca ob predhodnem soglasju naročnika, mora podizvajalec izpolnjevati vse zahtevane pogoje, kot so bili zahtevani za podizvajalce ob predložitvi ponudbe. V kolikor je izvajalec s prvotnim podizvajalcem izkazoval izpolnjevanje referenčnih pogojev ali tehničnih in kadrovskih sposobnosti, mora enake pogoje za dela, ki jih bo opravljal, izpolnjevati tudi novi podizvajalec.</w:t>
      </w:r>
    </w:p>
    <w:p w14:paraId="3174DCAF" w14:textId="77777777"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Morebitna izdaja soglasja k predlogu, izvajalca ne odvezuje njegovih odgovornosti prevzetih s to pogodbo in še naprej sam in v celoti odgovarja za kvalitetno in pravočasno izvedbo pogodbenih del.</w:t>
      </w:r>
    </w:p>
    <w:p w14:paraId="6B42E3C3" w14:textId="77777777"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zamenjave podizvajalca ali vključitve novega podizvajalca, bo sklenjen aneks k tej pogodbi.</w:t>
      </w:r>
    </w:p>
    <w:p w14:paraId="0028A6E8" w14:textId="57BA0C7A" w:rsidR="00BF34A3" w:rsidRPr="00690876" w:rsidRDefault="00BF34A3" w:rsidP="000E64A4">
      <w:pPr>
        <w:pStyle w:val="Odstavekseznama"/>
        <w:widowControl/>
        <w:numPr>
          <w:ilvl w:val="0"/>
          <w:numId w:val="34"/>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izvajalec brez soglasja naročnika zamenja podizvajalca ali posreduje delež naročila podizvajalcem, ki niso navedeni v ponudbi oziroma pogodbi, lahko naročnik odstopi od pogodbe.</w:t>
      </w:r>
    </w:p>
    <w:p w14:paraId="177D9889"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3297B786" w14:textId="41CC2B9B"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7BE97993"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01684DBA" w14:textId="48518F0B"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se kot prevzemnik javnih naročil zavezuje odstopiti svoje terjatve do naročnika v korist svojih podizvajalcev, ki so zahtevali neposredno plačilo, vendar to velja le za izkazane in s strani izvajalca potrjene terjatve.</w:t>
      </w:r>
    </w:p>
    <w:p w14:paraId="197A835B"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se zavezuje, ob izstavitvi računa, podati izjavo o opravljeni storitvi podizvajalca za obdobje na katerega se nanaša zaračunana opravljena storitev.</w:t>
      </w:r>
    </w:p>
    <w:p w14:paraId="0C0E090A" w14:textId="46EA01C6"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Pogodbeni stranki soglašata, da se izvajalec odpoveduje prenosu terjatev na drugega upnika ali tretjo osebo, razen na podizvajalce, ki zahtevajo neposredno plačilo.</w:t>
      </w:r>
    </w:p>
    <w:p w14:paraId="1A52EF0F" w14:textId="7AA9DC0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616AE09E"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01905FEA" w14:textId="114FD7EF"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POOBLAŠČENI PREDSTAVNIKI</w:t>
      </w:r>
    </w:p>
    <w:p w14:paraId="69698CEA"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ABC3218" w14:textId="31963C32" w:rsidR="00BF34A3" w:rsidRPr="00690876" w:rsidRDefault="0052409B"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w:t>
      </w:r>
      <w:r w:rsidR="00BF34A3" w:rsidRPr="00690876">
        <w:rPr>
          <w:rFonts w:ascii="Calibri Light" w:eastAsia="Times New Roman" w:hAnsi="Calibri Light" w:cs="Calibri Light"/>
          <w:lang w:eastAsia="sl-SI"/>
        </w:rPr>
        <w:t>len</w:t>
      </w:r>
    </w:p>
    <w:p w14:paraId="4F6D0FCA" w14:textId="77777777" w:rsidR="0052409B" w:rsidRPr="00690876" w:rsidRDefault="0052409B"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40DA86A5"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Skrbnik pogodbe s strani naročnika je ………………………. tel. ……………, e-mail:………………..</w:t>
      </w:r>
    </w:p>
    <w:p w14:paraId="1A6C2CF4" w14:textId="6B900641"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Predstavnik oz. pooblaščena oseba izvajalca je …………………………………………………………..……………….., tel. ……………, e-mail: ………………………………………………………….</w:t>
      </w:r>
    </w:p>
    <w:p w14:paraId="0F4CDF61" w14:textId="13225825"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279C36FE"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43054B48" w14:textId="208993C6"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OBVEZNOSTI IZVAJALCA IN NAROČNIKA</w:t>
      </w:r>
    </w:p>
    <w:p w14:paraId="58F6DF0E" w14:textId="77777777" w:rsidR="00BF1184" w:rsidRPr="00690876" w:rsidRDefault="00BF1184" w:rsidP="000E64A4">
      <w:pPr>
        <w:pStyle w:val="Odstavekseznama"/>
        <w:widowControl/>
        <w:autoSpaceDE/>
        <w:autoSpaceDN/>
        <w:spacing w:line="276" w:lineRule="auto"/>
        <w:ind w:left="360" w:firstLine="0"/>
        <w:jc w:val="both"/>
        <w:rPr>
          <w:rFonts w:ascii="Calibri Light" w:eastAsia="Times New Roman" w:hAnsi="Calibri Light" w:cs="Calibri Light"/>
          <w:lang w:eastAsia="sl-SI"/>
        </w:rPr>
      </w:pPr>
    </w:p>
    <w:p w14:paraId="3D25DD4D" w14:textId="27473167"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42A29447" w14:textId="77777777" w:rsidR="0052409B" w:rsidRPr="00690876" w:rsidRDefault="0052409B" w:rsidP="000E64A4">
      <w:pPr>
        <w:widowControl/>
        <w:autoSpaceDE/>
        <w:autoSpaceDN/>
        <w:spacing w:line="276" w:lineRule="auto"/>
        <w:jc w:val="both"/>
        <w:rPr>
          <w:rFonts w:ascii="Calibri Light" w:eastAsia="Times New Roman" w:hAnsi="Calibri Light" w:cs="Calibri Light"/>
          <w:lang w:eastAsia="sl-SI"/>
        </w:rPr>
      </w:pPr>
    </w:p>
    <w:p w14:paraId="70A7AC22" w14:textId="2EF686EA"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se obvezuje:</w:t>
      </w:r>
    </w:p>
    <w:p w14:paraId="1EAF072B" w14:textId="6929B578" w:rsidR="00093E7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opraviti storitev po tej pogodbi kot dober strokovnjak ob upoštevanju naročnikovih pogojev in zahtev</w:t>
      </w:r>
      <w:r w:rsidR="00DB79A9" w:rsidRPr="00690876">
        <w:rPr>
          <w:rFonts w:ascii="Calibri Light" w:eastAsia="Times New Roman" w:hAnsi="Calibri Light" w:cs="Calibri Light"/>
          <w:lang w:eastAsia="sl-SI"/>
        </w:rPr>
        <w:t>;</w:t>
      </w:r>
    </w:p>
    <w:p w14:paraId="13F8C1A8" w14:textId="7525DA41" w:rsidR="00093E7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opraviti storitev po tej pogodbi gospodarno in ekonomično v okviru določil te pogodbe in morebitnih dodatnih dogovorov med pogodbenima strankama in v korist naročnika</w:t>
      </w:r>
      <w:r w:rsidR="00DB79A9" w:rsidRPr="00690876">
        <w:rPr>
          <w:rFonts w:ascii="Calibri Light" w:eastAsia="Times New Roman" w:hAnsi="Calibri Light" w:cs="Calibri Light"/>
          <w:lang w:eastAsia="sl-SI"/>
        </w:rPr>
        <w:t>;</w:t>
      </w:r>
    </w:p>
    <w:p w14:paraId="55AF2D94" w14:textId="77777777" w:rsidR="00093E7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pravočasno opozoriti naročnika na morebitne ovire pri izvajanju dobav električne energije na katere lahko vpliva izvajalec in v primeru nepredvidenega izpada električne energije po krivdi izvajalca, zagotoviti prednostno vzpostavitev delovanja sistema in dobavo električne energije;</w:t>
      </w:r>
    </w:p>
    <w:p w14:paraId="07EE62B7" w14:textId="635DF98B" w:rsidR="00093E7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pridobljene podatke, do katerih pride v teku izvajanja pogodbe, varovati kot poslovno skrivnost naročnika in morebitnih njegovih partnerjev, kot tudi zaupnost vseh tehničnih podatkov, tehnoloških postopkov in drugih strokovnih informacij tudi po izteku te pogodbe</w:t>
      </w:r>
      <w:r w:rsidR="00DB79A9" w:rsidRPr="00690876">
        <w:rPr>
          <w:rFonts w:ascii="Calibri Light" w:eastAsia="Times New Roman" w:hAnsi="Calibri Light" w:cs="Calibri Light"/>
          <w:lang w:eastAsia="sl-SI"/>
        </w:rPr>
        <w:t>;</w:t>
      </w:r>
    </w:p>
    <w:p w14:paraId="48DE6024" w14:textId="2ECD6E38" w:rsidR="00093E79" w:rsidRPr="00690876" w:rsidRDefault="00DB79A9"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w:t>
      </w:r>
      <w:r w:rsidR="00BF34A3" w:rsidRPr="00690876">
        <w:rPr>
          <w:rFonts w:ascii="Calibri Light" w:eastAsia="Times New Roman" w:hAnsi="Calibri Light" w:cs="Calibri Light"/>
          <w:lang w:eastAsia="sl-SI"/>
        </w:rPr>
        <w:t>i izvajanju pogodbenih obveznosti mora izvajalec upoštevati in izpolnjevati veljavno zakonodajo s področja varstva okolja in varnosti ter zdravja pri delu in požarne varnosti ter ostalo dokumentacijo s področja VZD in okolja, ki je relevantna pri izvedbi storitve.</w:t>
      </w:r>
      <w:r w:rsidR="00093E79" w:rsidRPr="00690876">
        <w:rPr>
          <w:rFonts w:ascii="Calibri Light" w:eastAsia="Times New Roman" w:hAnsi="Calibri Light" w:cs="Calibri Light"/>
          <w:lang w:eastAsia="sl-SI"/>
        </w:rPr>
        <w:t xml:space="preserve"> </w:t>
      </w:r>
      <w:r w:rsidR="00BF34A3" w:rsidRPr="00690876">
        <w:rPr>
          <w:rFonts w:ascii="Calibri Light" w:eastAsia="Times New Roman" w:hAnsi="Calibri Light" w:cs="Calibri Light"/>
          <w:lang w:eastAsia="sl-SI"/>
        </w:rPr>
        <w:t>Izvajalec se zavezuje, da bo prevzeto storitev opravil samo s polnoletnimi delavci, ki so pri njemu legalno zaposleni, so strokovno usposobljeni, seznanjeni z navodili za varno delo, usposobljeni za varno izvajanje del, po mnenju zdravnika zmožni za izvajanje teh del. Pri delu bodo uporabljali predpisano osebno varovalno opremo in upoštevali vse predpisane varnostne ukrepe. Delo bo izvajal samo z varno delovno opremo, ki je redno vzdrževana in pregledana v skladu s predpisi.</w:t>
      </w:r>
    </w:p>
    <w:p w14:paraId="293E28B5" w14:textId="2923E640" w:rsidR="00093E7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do vsakega 15. dne v mesecu, dostavljati elektronske podatke (v </w:t>
      </w:r>
      <w:proofErr w:type="spellStart"/>
      <w:r w:rsidRPr="00690876">
        <w:rPr>
          <w:rFonts w:ascii="Calibri Light" w:eastAsia="Times New Roman" w:hAnsi="Calibri Light" w:cs="Calibri Light"/>
          <w:lang w:eastAsia="sl-SI"/>
        </w:rPr>
        <w:t>excel</w:t>
      </w:r>
      <w:proofErr w:type="spellEnd"/>
      <w:r w:rsidRPr="00690876">
        <w:rPr>
          <w:rFonts w:ascii="Calibri Light" w:eastAsia="Times New Roman" w:hAnsi="Calibri Light" w:cs="Calibri Light"/>
          <w:lang w:eastAsia="sl-SI"/>
        </w:rPr>
        <w:t xml:space="preserve"> obliki) o porabi VT, MT,</w:t>
      </w:r>
      <w:r w:rsidR="00DB79A9"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jalovi energiji in priključni moči po posameznih odjemnih mestih in stroške po zbirnih računih. O obliki elektronskih podatkov se predhodno dogovori z naročnikom. Hkrati izvajalec vodi arhiviranje podatkov o merilnih vrednostih in jih po potrebi posreduje naročniku v elektronski obliki.</w:t>
      </w:r>
    </w:p>
    <w:p w14:paraId="2A381DDD" w14:textId="77777777" w:rsidR="00DB79A9" w:rsidRPr="00690876" w:rsidRDefault="00BF34A3" w:rsidP="000E64A4">
      <w:pPr>
        <w:pStyle w:val="Odstavekseznama"/>
        <w:widowControl/>
        <w:numPr>
          <w:ilvl w:val="0"/>
          <w:numId w:val="35"/>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za podizvajalce, za katere neposredno plačilo ni obvezno, najpozneje v 60 dneh od plačila končnega računa oziroma situacije, poslati naročniku svojo pisno izjavo in pisno izjavo vsakega takega podizvajalca, da je prejel plačilo za izvedene storitve, neposredno povezane s predmetom javnega naročila.</w:t>
      </w:r>
      <w:r w:rsidR="00093E79" w:rsidRPr="00690876">
        <w:rPr>
          <w:rFonts w:ascii="Calibri Light" w:eastAsia="Times New Roman" w:hAnsi="Calibri Light" w:cs="Calibri Light"/>
          <w:lang w:eastAsia="sl-SI"/>
        </w:rPr>
        <w:t xml:space="preserve"> </w:t>
      </w:r>
    </w:p>
    <w:p w14:paraId="0F29AE4C" w14:textId="6144DF51" w:rsidR="00BF34A3" w:rsidRPr="00690876" w:rsidRDefault="00BF34A3" w:rsidP="000E64A4">
      <w:pPr>
        <w:pStyle w:val="Odstavekseznama"/>
        <w:widowControl/>
        <w:autoSpaceDE/>
        <w:autoSpaceDN/>
        <w:spacing w:line="276" w:lineRule="auto"/>
        <w:ind w:left="720" w:firstLine="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Izvajalec mora ob koncu vsakega leta izvajanja pogodbe navesti izvor električne energije, ki jo je dobavil naročniku, in priložiti </w:t>
      </w:r>
      <w:r w:rsidRPr="00690876">
        <w:rPr>
          <w:rFonts w:ascii="Calibri Light" w:eastAsia="Times New Roman" w:hAnsi="Calibri Light" w:cs="Calibri Light"/>
          <w:b/>
          <w:bCs/>
          <w:lang w:eastAsia="sl-SI"/>
        </w:rPr>
        <w:t>potrdilo o unovčenju ustreznega števila potrdil o izvoru električne energije, s čimer dokazuje, da je bilo najmanj 50 % dobavljene električne energije pridobljene iz OVE in/ali SPTE z visokim izkoristkom.</w:t>
      </w:r>
      <w:r w:rsidR="00093E79" w:rsidRPr="00690876">
        <w:rPr>
          <w:rFonts w:ascii="Calibri Light" w:eastAsia="Times New Roman" w:hAnsi="Calibri Light" w:cs="Calibri Light"/>
          <w:lang w:eastAsia="sl-SI"/>
        </w:rPr>
        <w:t xml:space="preserve"> </w:t>
      </w:r>
      <w:r w:rsidRPr="00690876">
        <w:rPr>
          <w:rFonts w:ascii="Calibri Light" w:eastAsia="Times New Roman" w:hAnsi="Calibri Light" w:cs="Calibri Light"/>
          <w:lang w:eastAsia="sl-SI"/>
        </w:rPr>
        <w:t>V primeru, da ponudnik ne izpolnjuje pogodbenih obveznosti na način, predviden v pogodbi o izvedbi javnega naročila, začne naročnik ustrezne postopke za njeno prekinitev.</w:t>
      </w:r>
    </w:p>
    <w:p w14:paraId="2F938AA9" w14:textId="77777777" w:rsidR="00093E79" w:rsidRPr="00690876" w:rsidRDefault="00093E79"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049E9DE2" w14:textId="7AF86BA9"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6083C0A8"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541B8705" w14:textId="4A3B5048"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se obvezuje:</w:t>
      </w:r>
    </w:p>
    <w:p w14:paraId="3F17B331" w14:textId="26F661C9" w:rsidR="00BF34A3" w:rsidRPr="00690876" w:rsidRDefault="00BF34A3" w:rsidP="000E64A4">
      <w:pPr>
        <w:pStyle w:val="Odstavekseznama"/>
        <w:widowControl/>
        <w:numPr>
          <w:ilvl w:val="0"/>
          <w:numId w:val="3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sodelovati z izvajalcem z namenom, da bodo pogodbene obveznosti izvedene pravočasno, v celoti in v skladu z razpisno dokumentacijo,</w:t>
      </w:r>
    </w:p>
    <w:p w14:paraId="0B42399E" w14:textId="284B5D02" w:rsidR="00BF34A3" w:rsidRPr="00690876" w:rsidRDefault="00BF34A3" w:rsidP="000E64A4">
      <w:pPr>
        <w:pStyle w:val="Odstavekseznama"/>
        <w:widowControl/>
        <w:numPr>
          <w:ilvl w:val="0"/>
          <w:numId w:val="37"/>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tekoče obveščati izvajalca o vseh bistvenih spremembah, ki so povezane z izvajanjem pogodbenih obveznosti.</w:t>
      </w:r>
    </w:p>
    <w:p w14:paraId="6E3BCE72" w14:textId="22D47923"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4C38034A"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3085BF34" w14:textId="77777777" w:rsidR="00690876" w:rsidRDefault="00690876">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06A91B93" w14:textId="734B72F3"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KAKOVOST STORITEV</w:t>
      </w:r>
    </w:p>
    <w:p w14:paraId="4D60542E" w14:textId="77777777" w:rsidR="00093E79" w:rsidRPr="00690876" w:rsidRDefault="00093E79"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20937A38" w14:textId="03E854AE"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61B8F2CE"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54C48970" w14:textId="4C3D2B75"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se obvezuje, da bo opravljeno storitev po tej pogodbi opravil vestno in po pravilih stroke, pri čemer mora skrbeti, da bo izvedba opravljena ekonomično in v okviru določil te pogodbe. Izvajalec bo izpolnil naročilo v skladu s pogoji razpisne in ponudbene dokumentacije, v dogovorjeni kakovosti in obsegu.</w:t>
      </w:r>
    </w:p>
    <w:p w14:paraId="12D97863"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lahko odkloni prevzem izvedenih storitev, če ta po količini in kvaliteti ne ustreza pogojem iz razpisne in ponudbene dokumentacije izvajalca. Po tem, ko naročnik ugotovi neustrezno kvaliteto storitve, le-to lahko oporeka v zakonsko določenih rokih.</w:t>
      </w:r>
    </w:p>
    <w:p w14:paraId="3BEC3A9E" w14:textId="038A3AF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povračilo nastale škode uveljavljal po določilih Obligacijskega zakonika, neodvisno od uveljavljanja pogodbene kazni.</w:t>
      </w:r>
    </w:p>
    <w:p w14:paraId="690599F4" w14:textId="16F01FA0"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14FA0BE1"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70919244" w14:textId="3A77486A"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VAROVANJE ZAUPNIH PODATKOV</w:t>
      </w:r>
    </w:p>
    <w:p w14:paraId="25B8B7FE" w14:textId="77777777" w:rsidR="00093E79" w:rsidRPr="00690876" w:rsidRDefault="00093E79"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BA536DD" w14:textId="354E4A94"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38ABF890"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2C366F03" w14:textId="52DB0DC4"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njegovi delavci in podizvajalci morajo vse informacije o naročniku in drugih, ki so jih pridobili pri izvajanju te pogodbe, obravnavati kot časovno neomejeno brezpogojno zaupne.</w:t>
      </w:r>
    </w:p>
    <w:p w14:paraId="3F4D9ECE"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mora na enak način obravnavati informacije o izvajalcu.</w:t>
      </w:r>
    </w:p>
    <w:p w14:paraId="1FD22113"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Objaviti je mogoče le tiste podatke, za katere to dovoljuje 35. člen ZJN-3.</w:t>
      </w:r>
    </w:p>
    <w:p w14:paraId="5B4BA061"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Skladno z Zakonom o varstvu osebnih podatkov (Uradni list RS št. 94/2007 z vsemi spremembami) pogodbeni stranki soglašata, da osebnih podatkov, do katerih pridejo delavci naročnika in izvajalca v času izvajanja pogodbenih obveznosti, ne bosta uporabljali v nasprotju z določili tega zakona. Osebni podatki ne bodo uporabljeni za noben drug namen, razen za namene, ki so določeni v tej pogodbi. To določilo velja vsaj pet let tudi v primeru predčasne prekinitve pogodbe, v primeru razveljavitve pogodbe in po izteku pogodbe.</w:t>
      </w:r>
    </w:p>
    <w:p w14:paraId="7F549834" w14:textId="386B766B"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Pogodbeni stranki bosta zagotavljali pogoje in ukrepe za zagotovitev varstva osebnih podatkov in preprečevali možne zlorabe, v smislu določil navedenega zakona.</w:t>
      </w:r>
    </w:p>
    <w:p w14:paraId="0DAAB300" w14:textId="68A1CF74"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22A087C8" w14:textId="515435F0" w:rsidR="00016F65" w:rsidRPr="00690876" w:rsidRDefault="00016F65" w:rsidP="000E64A4">
      <w:pPr>
        <w:spacing w:line="276" w:lineRule="auto"/>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26A60C09"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6B600377" w14:textId="6B54B5F4"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POGODBENA KAZE</w:t>
      </w:r>
      <w:r w:rsidR="00093E79" w:rsidRPr="00690876">
        <w:rPr>
          <w:rFonts w:ascii="Calibri Light" w:eastAsia="Times New Roman" w:hAnsi="Calibri Light" w:cs="Calibri Light"/>
          <w:lang w:eastAsia="sl-SI"/>
        </w:rPr>
        <w:t>N</w:t>
      </w:r>
    </w:p>
    <w:p w14:paraId="2BD544E2" w14:textId="77777777" w:rsidR="00093E79" w:rsidRPr="00690876" w:rsidRDefault="00093E79"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5D71E0BE" w14:textId="04A6BD32"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00567821"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74C7C43E" w14:textId="2FC053AA"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Če izvajalec po svoji krivdi ne dobavlja električne energije v obdobju iz 7. člena pogodbe, sme naročnik zaračunati izvajalcu pogodbeno kazen za vsako odjemno mesto, za katero ne zagotavlja dobave. Pogodbena kazen znaša 0,5 % v prejšnjem mesecu za to odjemno mesto obračunane vrednosti z DDV. Pogodbena kazen se zaračuna za vsak dan, ko ni zagotovljena dobava . Pravica zaračunati pogodbeno kazen ni pogojena z nastankom škode naročniku. Povračilo škode bo naročnik uveljavljal v okviru odškodninske odgovornosti izvajalca.</w:t>
      </w:r>
    </w:p>
    <w:p w14:paraId="30511D9D"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2EC07BF4" w14:textId="104B3586"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zamude pri izvedbi storitve naročniku ob sprejemu izpolnitve ni potrebno posebej obvestiti izvajalca o pridržanju pravice do obračuna pogodbene kazni, temveč se pogodbena kazen obračuna v skladu z določili pogodbe brez obvestila.</w:t>
      </w:r>
    </w:p>
    <w:p w14:paraId="514D60A7"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30C44183" w14:textId="09248D8E" w:rsidR="00093E79"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lahko terjatev iz naslova morebitne zaračunane pogodbene kazni pobota s finančnimi obveznostmi po pogodbi, sklenjeni z izvajalcem na podlagi predmetnega javnega naročila.</w:t>
      </w:r>
    </w:p>
    <w:p w14:paraId="2BAC3972"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p>
    <w:p w14:paraId="74121A4D" w14:textId="588F185E"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2A774B6F"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7587E266" w14:textId="236DF1EA"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Za vsako spremembo podizvajalca tekom izvajanja te pogodbe, ki ne bo odobrena in potrjena s strani naročnika, bo izvajalec dolžan plačati naročniku kazen v višini </w:t>
      </w:r>
      <w:r w:rsidR="00016F65" w:rsidRPr="00690876">
        <w:rPr>
          <w:rFonts w:ascii="Calibri Light" w:eastAsia="Times New Roman" w:hAnsi="Calibri Light" w:cs="Calibri Light"/>
          <w:lang w:eastAsia="sl-SI"/>
        </w:rPr>
        <w:t>5</w:t>
      </w:r>
      <w:r w:rsidRPr="00690876">
        <w:rPr>
          <w:rFonts w:ascii="Calibri Light" w:eastAsia="Times New Roman" w:hAnsi="Calibri Light" w:cs="Calibri Light"/>
          <w:lang w:eastAsia="sl-SI"/>
        </w:rPr>
        <w:t>00</w:t>
      </w:r>
      <w:r w:rsidR="00016F65" w:rsidRPr="00690876">
        <w:rPr>
          <w:rFonts w:ascii="Calibri Light" w:eastAsia="Times New Roman" w:hAnsi="Calibri Light" w:cs="Calibri Light"/>
          <w:lang w:eastAsia="sl-SI"/>
        </w:rPr>
        <w:t>,00 (petsto</w:t>
      </w:r>
      <w:r w:rsidRPr="00690876">
        <w:rPr>
          <w:rFonts w:ascii="Calibri Light" w:eastAsia="Times New Roman" w:hAnsi="Calibri Light" w:cs="Calibri Light"/>
          <w:lang w:eastAsia="sl-SI"/>
        </w:rPr>
        <w:t>) EUR.</w:t>
      </w:r>
    </w:p>
    <w:p w14:paraId="310C9088"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79054894" w14:textId="4A1173CB"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bo pogodbeno kazen zaradi spremembe podizvajalca brez soglasja naročnika obračunal pri mesečnem računu.</w:t>
      </w:r>
    </w:p>
    <w:p w14:paraId="1A940A0A"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5ABE5AC3" w14:textId="3FFDBCF2"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2DED1C5E"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53ACD490" w14:textId="3C51EC90"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Znesek vseh pogodbenih kazni lahko znaša skupaj največ 10 % pogodbene vrednosti.</w:t>
      </w:r>
    </w:p>
    <w:p w14:paraId="28637D78"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in izvajalec soglašata, da pravica zaračunati pogodbeno kazen ni pogojena z nastankom škode naročniku.</w:t>
      </w:r>
    </w:p>
    <w:p w14:paraId="0BD12051" w14:textId="7C6603A2"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izpolnitve ali neizpolnitve izvajalca.</w:t>
      </w:r>
    </w:p>
    <w:p w14:paraId="70A6549C" w14:textId="3808E121"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47B17D97" w14:textId="77777777" w:rsidR="00093E79" w:rsidRPr="00690876" w:rsidRDefault="00093E79" w:rsidP="000E64A4">
      <w:pPr>
        <w:widowControl/>
        <w:autoSpaceDE/>
        <w:autoSpaceDN/>
        <w:spacing w:line="276" w:lineRule="auto"/>
        <w:jc w:val="both"/>
        <w:rPr>
          <w:rFonts w:ascii="Calibri Light" w:eastAsia="Times New Roman" w:hAnsi="Calibri Light" w:cs="Calibri Light"/>
          <w:lang w:eastAsia="sl-SI"/>
        </w:rPr>
      </w:pPr>
    </w:p>
    <w:p w14:paraId="5111D24B" w14:textId="77777777" w:rsidR="00CC5E43" w:rsidRDefault="00CC5E43">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70D16DFB" w14:textId="6EB28128"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PROTIKORUPCIJSKA KLAVZULA</w:t>
      </w:r>
    </w:p>
    <w:p w14:paraId="4F2773BA" w14:textId="77777777" w:rsidR="00093E79" w:rsidRPr="00690876" w:rsidRDefault="00093E79"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2D753CFB" w14:textId="79CC6D64" w:rsidR="00BF34A3" w:rsidRPr="00690876" w:rsidRDefault="00913228"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w:t>
      </w:r>
      <w:r w:rsidR="00BF34A3" w:rsidRPr="00690876">
        <w:rPr>
          <w:rFonts w:ascii="Calibri Light" w:eastAsia="Times New Roman" w:hAnsi="Calibri Light" w:cs="Calibri Light"/>
          <w:lang w:eastAsia="sl-SI"/>
        </w:rPr>
        <w:t>len</w:t>
      </w:r>
    </w:p>
    <w:p w14:paraId="06111A46" w14:textId="77777777"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05B13A56" w14:textId="3E30DC6D"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(Pogodbeni stranki se zavezujeta, da: ne bosta kršili dolžnostnega ravnanja uradnih oziroma odgovornih oseb v javnem ali zasebnem sektorju, ki ga določajo s strani države sprejeti zakonski in podzakonski predpisi ter zapisani kodeksi ravnanja v poklicnih ali poslovnih združenjih; 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 ne bosta omejevali oziroma vplivali na poslovanje izvajalca ali naročnika pri poslovanju po predpisih o javnem naročanju; 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ED42A" w14:textId="77777777" w:rsidR="00016F65" w:rsidRPr="00690876" w:rsidRDefault="00016F65" w:rsidP="000E64A4">
      <w:pPr>
        <w:widowControl/>
        <w:autoSpaceDE/>
        <w:autoSpaceDN/>
        <w:spacing w:line="276" w:lineRule="auto"/>
        <w:jc w:val="both"/>
        <w:rPr>
          <w:rFonts w:ascii="Calibri Light" w:eastAsia="Times New Roman" w:hAnsi="Calibri Light" w:cs="Calibri Light"/>
          <w:lang w:eastAsia="sl-SI"/>
        </w:rPr>
      </w:pPr>
    </w:p>
    <w:p w14:paraId="7B179DDA" w14:textId="3C1A3638"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6F9408B6" w14:textId="77777777" w:rsidR="00016F65" w:rsidRPr="00690876" w:rsidRDefault="00016F65" w:rsidP="000E64A4">
      <w:pPr>
        <w:widowControl/>
        <w:autoSpaceDE/>
        <w:autoSpaceDN/>
        <w:spacing w:line="276" w:lineRule="auto"/>
        <w:jc w:val="both"/>
        <w:rPr>
          <w:rFonts w:ascii="Calibri Light" w:eastAsia="Times New Roman" w:hAnsi="Calibri Light" w:cs="Calibri Light"/>
          <w:lang w:eastAsia="sl-SI"/>
        </w:rPr>
      </w:pPr>
    </w:p>
    <w:p w14:paraId="0AE4B9AB" w14:textId="0EE12D50"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 ničnost pogodbe se lahko sklicuje vsaka pogodbena stranka in se ugotavlja pred stvarno in krajevno pristojnim sodiščem v Republiki Sloveniji.</w:t>
      </w:r>
    </w:p>
    <w:p w14:paraId="7C2CFA0B" w14:textId="64817F51"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56FE2210"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03B3824F" w14:textId="53A3C731"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KLAVZULA V SKLADU S ČETRTIM ODSTAVKOM 67. ČLENA ZJN-3</w:t>
      </w:r>
    </w:p>
    <w:p w14:paraId="55603ED8" w14:textId="77777777"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189AB21F" w14:textId="355EE4F3"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12D66505"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01B00331" w14:textId="6CD71891"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Pogodba preneha veljati, če je naročnik seznanjen, da je pristojni državni organ ali sodišče s pravnomočno odločitvijo ugotovilo kršitev delovne, </w:t>
      </w:r>
      <w:proofErr w:type="spellStart"/>
      <w:r w:rsidRPr="00690876">
        <w:rPr>
          <w:rFonts w:ascii="Calibri Light" w:eastAsia="Times New Roman" w:hAnsi="Calibri Light" w:cs="Calibri Light"/>
          <w:lang w:eastAsia="sl-SI"/>
        </w:rPr>
        <w:t>okoljske</w:t>
      </w:r>
      <w:proofErr w:type="spellEnd"/>
      <w:r w:rsidRPr="00690876">
        <w:rPr>
          <w:rFonts w:ascii="Calibri Light" w:eastAsia="Times New Roman" w:hAnsi="Calibri Light" w:cs="Calibri Light"/>
          <w:lang w:eastAsia="sl-SI"/>
        </w:rPr>
        <w:t xml:space="preserve"> ali socialne zakonodaje s strani izvajalca pogodbe o izvedbi javnega naročila ali njegovega podizvajalca.</w:t>
      </w:r>
    </w:p>
    <w:p w14:paraId="6E245487" w14:textId="02CBA22D"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591957D0"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7F910169" w14:textId="77777777" w:rsidR="00152FCA" w:rsidRDefault="00152FCA">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58771D8E" w14:textId="4D8B999D"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ODSTOP OD POGODBE</w:t>
      </w:r>
    </w:p>
    <w:p w14:paraId="4F72D0F7" w14:textId="77777777" w:rsidR="00F2677E" w:rsidRPr="00690876" w:rsidRDefault="00F2677E"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6CB5B79D" w14:textId="61C0128B"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3BC3F49F"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1251E984" w14:textId="0C15CF72"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ali izvajalec lahko odstopita od pogodbe skladno z določbami Obligacijskega zakonika.</w:t>
      </w:r>
    </w:p>
    <w:p w14:paraId="6B781A95" w14:textId="7777777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lahko odstopi od pogodbe s 6 mesečnim odpovednim rokom, če delež dobavljene električne energije pridobljene iz OVE in/ali SPTE z visokim izkoristkom konec leta ne znaša najmanj 50%.</w:t>
      </w:r>
    </w:p>
    <w:p w14:paraId="79A0B7B8" w14:textId="678C580B"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Naročnik lahko ne glede na določbe Obligacijskega zakonika, odstopi od pogodbe v naslednjih okoliščinah: javno naročilo je bilo bistveno spremenjeno, kar terja nov postopek javnega naročanja; v času oddaje javnega naročila je bil izvajalec v enem od položajev, zaradi katerega bi ga naročnik moral izključiti iz postopka javnega naročanja, pa s tem dejstvom naročnik ni bil seznanjen v postopku javnega naročanja; zaradi hudih kršitev obveznosti iz PEU, PDEU in tega zakona, ki jih je po postopku v skladu z 258. členom PDEU ugotovilo Sodišče Evropske unije, javno naročilo ne bi smelo biti oddano izvajalcu.</w:t>
      </w:r>
    </w:p>
    <w:p w14:paraId="0E1A8780" w14:textId="2ACCE363"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113C150D"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25B4F5C5" w14:textId="02C7652E"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RAZVEZA ALI SPREMEMBA POGODBE</w:t>
      </w:r>
    </w:p>
    <w:p w14:paraId="6C85E6F0" w14:textId="67F981A4"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69EF658A" w14:textId="77777777"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2A455E02" w14:textId="51FC83DD"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679F6FBE" w14:textId="77777777" w:rsidR="00F2677E" w:rsidRPr="00690876" w:rsidRDefault="00F2677E" w:rsidP="000E64A4">
      <w:pPr>
        <w:widowControl/>
        <w:autoSpaceDE/>
        <w:autoSpaceDN/>
        <w:spacing w:line="276" w:lineRule="auto"/>
        <w:jc w:val="both"/>
        <w:rPr>
          <w:rFonts w:ascii="Calibri Light" w:eastAsia="Times New Roman" w:hAnsi="Calibri Light" w:cs="Calibri Light"/>
          <w:lang w:eastAsia="sl-SI"/>
        </w:rPr>
      </w:pPr>
    </w:p>
    <w:p w14:paraId="42344B97" w14:textId="1B6E0AC2"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Vsaka stranka lahko v primeru nastopa spremenjenih okoliščin po sklenitvi pogodbe uveljavlja spremenjene okoliščine skladno z določilom 112. člena Obligacijskega zakonika.</w:t>
      </w:r>
    </w:p>
    <w:p w14:paraId="390DB64E" w14:textId="6A8EBFDC"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01635416" w14:textId="77777777" w:rsidR="00F2677E" w:rsidRPr="00690876" w:rsidRDefault="00F2677E" w:rsidP="000E64A4">
      <w:pPr>
        <w:widowControl/>
        <w:autoSpaceDE/>
        <w:autoSpaceDN/>
        <w:spacing w:line="276" w:lineRule="auto"/>
        <w:jc w:val="both"/>
        <w:rPr>
          <w:rFonts w:ascii="Calibri Light" w:eastAsia="Times New Roman" w:hAnsi="Calibri Light" w:cs="Calibri Light"/>
          <w:lang w:eastAsia="sl-SI"/>
        </w:rPr>
      </w:pPr>
    </w:p>
    <w:p w14:paraId="6B44CA07" w14:textId="5A9D7874"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REŠEVANJE SPOROV</w:t>
      </w:r>
    </w:p>
    <w:p w14:paraId="6622D747" w14:textId="77777777" w:rsidR="00F2677E" w:rsidRPr="00690876" w:rsidRDefault="00F2677E"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49075725" w14:textId="312C80B4"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5691B612"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39A6EFCC" w14:textId="24E093C5"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 vprašanjih, ki niso podrobneje urejena s to pogodbo, se pogodbeni stranki dogovorita naknadno v obliki pisnih dogovorov, sklenjenih med zastopnikoma obeh pogodbenih strank.</w:t>
      </w:r>
    </w:p>
    <w:p w14:paraId="544A3847" w14:textId="396B1924"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Morebitne spore, ki bi nastali v zvezi z izvajanjem te pogodbe, bosta pogodbeni stranki najprej skušali rešiti sporazumno. Če spornega vprašanja ne bo možno rešiti na način iz predhodnega odstavka, lahko vsaka pogodbena stranka sproži spor pri stvarno pristojnem sodišču v </w:t>
      </w:r>
      <w:r w:rsidR="00913228" w:rsidRPr="00690876">
        <w:rPr>
          <w:rFonts w:ascii="Calibri Light" w:eastAsia="Times New Roman" w:hAnsi="Calibri Light" w:cs="Calibri Light"/>
          <w:lang w:eastAsia="sl-SI"/>
        </w:rPr>
        <w:t>Slovenj Gradcu.</w:t>
      </w:r>
    </w:p>
    <w:p w14:paraId="1033BB2B" w14:textId="21BCDFCF"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65E2D779"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3E5DED76" w14:textId="01ADCF57"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SESTAVNI DELI POGODBE</w:t>
      </w:r>
    </w:p>
    <w:p w14:paraId="03F7E046" w14:textId="77777777"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346B9066" w14:textId="234D088D"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24615E6E"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1D8F6C4D" w14:textId="5763A297"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Pogodbeni stranki soglašata, da so sestavni del te pogodbe:</w:t>
      </w:r>
    </w:p>
    <w:p w14:paraId="223A983F" w14:textId="61391BC6" w:rsidR="00BF34A3" w:rsidRPr="00690876" w:rsidRDefault="00BF34A3" w:rsidP="000E64A4">
      <w:pPr>
        <w:pStyle w:val="Odstavekseznama"/>
        <w:widowControl/>
        <w:numPr>
          <w:ilvl w:val="0"/>
          <w:numId w:val="3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ponudba s ponudbenim predračunom,</w:t>
      </w:r>
    </w:p>
    <w:p w14:paraId="3CEF6D4C" w14:textId="2F428ED8" w:rsidR="00BF34A3" w:rsidRPr="00690876" w:rsidRDefault="00BF34A3" w:rsidP="000E64A4">
      <w:pPr>
        <w:pStyle w:val="Odstavekseznama"/>
        <w:widowControl/>
        <w:numPr>
          <w:ilvl w:val="0"/>
          <w:numId w:val="3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tehnične specifikacije,</w:t>
      </w:r>
    </w:p>
    <w:p w14:paraId="4840D03B" w14:textId="455BFECB" w:rsidR="00BF34A3" w:rsidRPr="00690876" w:rsidRDefault="00BF34A3" w:rsidP="000E64A4">
      <w:pPr>
        <w:pStyle w:val="Odstavekseznama"/>
        <w:widowControl/>
        <w:numPr>
          <w:ilvl w:val="0"/>
          <w:numId w:val="3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seznam podizvajalcev in izjava v kolikor podizvajalec zahteva neposredna plačila,</w:t>
      </w:r>
    </w:p>
    <w:p w14:paraId="7981362E" w14:textId="192FCCBA" w:rsidR="00BF34A3" w:rsidRPr="00690876" w:rsidRDefault="00BF34A3" w:rsidP="000E64A4">
      <w:pPr>
        <w:pStyle w:val="Odstavekseznama"/>
        <w:widowControl/>
        <w:numPr>
          <w:ilvl w:val="0"/>
          <w:numId w:val="3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lastRenderedPageBreak/>
        <w:t>dokumentacija v zvezi z oddajo javnega naročila (razpisna dokumentacija) in ponudbena dokumentacija.</w:t>
      </w:r>
    </w:p>
    <w:p w14:paraId="6D087F3D" w14:textId="46705583" w:rsidR="00BF34A3" w:rsidRPr="00690876" w:rsidRDefault="00BF34A3" w:rsidP="000E64A4">
      <w:pPr>
        <w:pStyle w:val="Odstavekseznama"/>
        <w:widowControl/>
        <w:numPr>
          <w:ilvl w:val="0"/>
          <w:numId w:val="38"/>
        </w:numPr>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Pomembnost sestavnih delov pogodbe je skladna z vrstnim redom le-teh.</w:t>
      </w:r>
    </w:p>
    <w:p w14:paraId="5E8D5B3A" w14:textId="6FF1BBB3"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27BAB6FE"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3770F3F6" w14:textId="10823105" w:rsidR="00BF34A3" w:rsidRPr="00690876" w:rsidRDefault="00BF34A3" w:rsidP="000E64A4">
      <w:pPr>
        <w:pStyle w:val="Odstavekseznama"/>
        <w:widowControl/>
        <w:numPr>
          <w:ilvl w:val="0"/>
          <w:numId w:val="11"/>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KONČNE DOLOČBE</w:t>
      </w:r>
    </w:p>
    <w:p w14:paraId="6D9F3F64" w14:textId="77777777" w:rsidR="00913228" w:rsidRPr="00690876" w:rsidRDefault="00913228" w:rsidP="000E64A4">
      <w:pPr>
        <w:pStyle w:val="Odstavekseznama"/>
        <w:widowControl/>
        <w:autoSpaceDE/>
        <w:autoSpaceDN/>
        <w:spacing w:line="276" w:lineRule="auto"/>
        <w:ind w:left="0" w:firstLine="0"/>
        <w:jc w:val="both"/>
        <w:rPr>
          <w:rFonts w:ascii="Calibri Light" w:eastAsia="Times New Roman" w:hAnsi="Calibri Light" w:cs="Calibri Light"/>
          <w:lang w:eastAsia="sl-SI"/>
        </w:rPr>
      </w:pPr>
    </w:p>
    <w:p w14:paraId="034C06D4" w14:textId="019C54DD"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3DFD7039"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16AE9A0E" w14:textId="49AD40C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Pogodba je sklenjena z dnem podpisa obeh pogodbenih strank, veljati pa začne ob predložitvi finančnega zavarovanja za dobro izvedbo pogodbenih obveznosti in ko bo</w:t>
      </w:r>
      <w:r w:rsidR="00912D4F" w:rsidRPr="00690876">
        <w:rPr>
          <w:rFonts w:ascii="Calibri Light" w:eastAsia="Times New Roman" w:hAnsi="Calibri Light" w:cs="Calibri Light"/>
          <w:lang w:eastAsia="sl-SI"/>
        </w:rPr>
        <w:t>sta</w:t>
      </w:r>
      <w:r w:rsidRPr="00690876">
        <w:rPr>
          <w:rFonts w:ascii="Calibri Light" w:eastAsia="Times New Roman" w:hAnsi="Calibri Light" w:cs="Calibri Light"/>
          <w:lang w:eastAsia="sl-SI"/>
        </w:rPr>
        <w:t xml:space="preserve"> odjemna mesta v bilančni (pod)skupini izvajalca.</w:t>
      </w:r>
    </w:p>
    <w:p w14:paraId="7618B447"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4358D6EA" w14:textId="1762B57D" w:rsidR="00BF34A3" w:rsidRPr="00690876" w:rsidRDefault="00BF34A3" w:rsidP="000E64A4">
      <w:pPr>
        <w:pStyle w:val="Odstavekseznama"/>
        <w:widowControl/>
        <w:numPr>
          <w:ilvl w:val="0"/>
          <w:numId w:val="12"/>
        </w:numPr>
        <w:autoSpaceDE/>
        <w:autoSpaceDN/>
        <w:spacing w:line="276" w:lineRule="auto"/>
        <w:ind w:left="360"/>
        <w:jc w:val="center"/>
        <w:rPr>
          <w:rFonts w:ascii="Calibri Light" w:eastAsia="Times New Roman" w:hAnsi="Calibri Light" w:cs="Calibri Light"/>
          <w:lang w:eastAsia="sl-SI"/>
        </w:rPr>
      </w:pPr>
      <w:r w:rsidRPr="00690876">
        <w:rPr>
          <w:rFonts w:ascii="Calibri Light" w:eastAsia="Times New Roman" w:hAnsi="Calibri Light" w:cs="Calibri Light"/>
          <w:lang w:eastAsia="sl-SI"/>
        </w:rPr>
        <w:t>člen</w:t>
      </w:r>
    </w:p>
    <w:p w14:paraId="37DCEC75" w14:textId="77777777" w:rsidR="00913228" w:rsidRPr="00690876" w:rsidRDefault="00913228" w:rsidP="000E64A4">
      <w:pPr>
        <w:widowControl/>
        <w:autoSpaceDE/>
        <w:autoSpaceDN/>
        <w:spacing w:line="276" w:lineRule="auto"/>
        <w:jc w:val="both"/>
        <w:rPr>
          <w:rFonts w:ascii="Calibri Light" w:eastAsia="Times New Roman" w:hAnsi="Calibri Light" w:cs="Calibri Light"/>
          <w:lang w:eastAsia="sl-SI"/>
        </w:rPr>
      </w:pPr>
    </w:p>
    <w:p w14:paraId="4239B8F5" w14:textId="3168034C" w:rsidR="00BF34A3" w:rsidRPr="00690876" w:rsidRDefault="00BF34A3"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Ta pogodba je sestavljena v treh enakih izvodih, od katerih prejme izvajalec en (1) izvod in naročnik dva (2) izvoda.</w:t>
      </w:r>
    </w:p>
    <w:p w14:paraId="09C89C3F"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01EC14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Priloga:</w:t>
      </w:r>
    </w:p>
    <w:p w14:paraId="66EA8B73" w14:textId="77777777" w:rsidR="00607EED" w:rsidRPr="00690876" w:rsidRDefault="00607EED" w:rsidP="000E64A4">
      <w:pPr>
        <w:widowControl/>
        <w:numPr>
          <w:ilvl w:val="0"/>
          <w:numId w:val="9"/>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 xml:space="preserve">Ponudba št. </w:t>
      </w:r>
      <w:r w:rsidRPr="00690876">
        <w:rPr>
          <w:rFonts w:ascii="Calibri Light" w:eastAsia="Times New Roman" w:hAnsi="Calibri Light" w:cs="Calibri Light"/>
          <w:lang w:eastAsia="sl-SI"/>
        </w:rPr>
        <w:tab/>
        <w:t xml:space="preserve">z dne  </w:t>
      </w:r>
      <w:r w:rsidRPr="00690876">
        <w:rPr>
          <w:rFonts w:ascii="Calibri Light" w:eastAsia="Times New Roman" w:hAnsi="Calibri Light" w:cs="Calibri Light"/>
          <w:lang w:eastAsia="sl-SI"/>
        </w:rPr>
        <w:tab/>
      </w:r>
    </w:p>
    <w:p w14:paraId="4EF4AAF2" w14:textId="77777777" w:rsidR="00607EED" w:rsidRPr="00690876" w:rsidRDefault="00607EED" w:rsidP="000E64A4">
      <w:pPr>
        <w:widowControl/>
        <w:numPr>
          <w:ilvl w:val="0"/>
          <w:numId w:val="9"/>
        </w:numPr>
        <w:autoSpaceDE/>
        <w:autoSpaceDN/>
        <w:spacing w:line="276" w:lineRule="auto"/>
        <w:ind w:left="360"/>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Podpisana pogodba s podizvajalcem</w:t>
      </w:r>
    </w:p>
    <w:p w14:paraId="1B4EDC8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3B6F2659"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V________________ dne: __________</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 xml:space="preserve">V Mislinjski Dobravi, </w:t>
      </w:r>
    </w:p>
    <w:p w14:paraId="321EEF1D"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67C7E9A6"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B5B7565"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7EB399B3"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Številka: _________________________</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Številka: ____________________</w:t>
      </w:r>
    </w:p>
    <w:p w14:paraId="4B1C6B87"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1C55EB7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IZVAJALEC / IZVAJALEC:</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NAROČNIK:</w:t>
      </w:r>
    </w:p>
    <w:p w14:paraId="27380542" w14:textId="77777777" w:rsidR="00607EED" w:rsidRPr="00690876" w:rsidRDefault="00607EED" w:rsidP="000E64A4">
      <w:pPr>
        <w:widowControl/>
        <w:autoSpaceDE/>
        <w:autoSpaceDN/>
        <w:spacing w:line="276" w:lineRule="auto"/>
        <w:jc w:val="both"/>
        <w:rPr>
          <w:rFonts w:ascii="Calibri Light" w:eastAsia="Times New Roman" w:hAnsi="Calibri Light" w:cs="Calibri Light"/>
          <w:b/>
          <w:lang w:eastAsia="sl-SI"/>
        </w:rPr>
      </w:pP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proofErr w:type="spellStart"/>
      <w:r w:rsidRPr="00690876">
        <w:rPr>
          <w:rFonts w:ascii="Calibri Light" w:eastAsia="Times New Roman" w:hAnsi="Calibri Light" w:cs="Calibri Light"/>
          <w:b/>
          <w:lang w:eastAsia="sl-SI"/>
        </w:rPr>
        <w:t>Kocerod</w:t>
      </w:r>
      <w:proofErr w:type="spellEnd"/>
      <w:r w:rsidRPr="00690876">
        <w:rPr>
          <w:rFonts w:ascii="Calibri Light" w:eastAsia="Times New Roman" w:hAnsi="Calibri Light" w:cs="Calibri Light"/>
          <w:b/>
          <w:lang w:eastAsia="sl-SI"/>
        </w:rPr>
        <w:t xml:space="preserve"> </w:t>
      </w:r>
      <w:proofErr w:type="spellStart"/>
      <w:r w:rsidRPr="00690876">
        <w:rPr>
          <w:rFonts w:ascii="Calibri Light" w:eastAsia="Times New Roman" w:hAnsi="Calibri Light" w:cs="Calibri Light"/>
          <w:b/>
          <w:lang w:eastAsia="sl-SI"/>
        </w:rPr>
        <w:t>d.o.o</w:t>
      </w:r>
      <w:proofErr w:type="spellEnd"/>
      <w:r w:rsidRPr="00690876">
        <w:rPr>
          <w:rFonts w:ascii="Calibri Light" w:eastAsia="Times New Roman" w:hAnsi="Calibri Light" w:cs="Calibri Light"/>
          <w:b/>
          <w:lang w:eastAsia="sl-SI"/>
        </w:rPr>
        <w:t>.</w:t>
      </w:r>
    </w:p>
    <w:p w14:paraId="2B2E8F91"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________________________</w:t>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r>
      <w:r w:rsidRPr="00690876">
        <w:rPr>
          <w:rFonts w:ascii="Calibri Light" w:eastAsia="Times New Roman" w:hAnsi="Calibri Light" w:cs="Calibri Light"/>
          <w:lang w:eastAsia="sl-SI"/>
        </w:rPr>
        <w:tab/>
        <w:t>mag. Ivan Plevnik, direktor</w:t>
      </w:r>
    </w:p>
    <w:p w14:paraId="3446784E"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p>
    <w:p w14:paraId="0E821EE2" w14:textId="77777777" w:rsidR="00607EED" w:rsidRPr="00690876" w:rsidRDefault="00607EED" w:rsidP="000E64A4">
      <w:pPr>
        <w:widowControl/>
        <w:autoSpaceDE/>
        <w:autoSpaceDN/>
        <w:spacing w:line="276" w:lineRule="auto"/>
        <w:jc w:val="both"/>
        <w:rPr>
          <w:rFonts w:ascii="Calibri Light" w:eastAsia="Times New Roman" w:hAnsi="Calibri Light" w:cs="Calibri Light"/>
          <w:lang w:eastAsia="sl-SI"/>
        </w:rPr>
      </w:pPr>
      <w:r w:rsidRPr="00690876">
        <w:rPr>
          <w:rFonts w:ascii="Calibri Light" w:eastAsia="Times New Roman" w:hAnsi="Calibri Light" w:cs="Calibri Light"/>
          <w:lang w:eastAsia="sl-SI"/>
        </w:rPr>
        <w:t>Opomba: Ponudniku vzorca pogodbe ni potrebno izpolniti, mora pa parafirati vsako stran pogodbe posebej in pogodbo podpisati!</w:t>
      </w:r>
    </w:p>
    <w:p w14:paraId="7F80BDA7" w14:textId="30589B2A" w:rsidR="00772F21" w:rsidRPr="00772F21" w:rsidRDefault="00607EED" w:rsidP="000E64A4">
      <w:pPr>
        <w:spacing w:line="276" w:lineRule="auto"/>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bookmarkStart w:id="173" w:name="_Toc532220085"/>
    </w:p>
    <w:p w14:paraId="08F8AFF3" w14:textId="48DFD95D" w:rsidR="00772F21" w:rsidRPr="00772F21" w:rsidRDefault="00CB1538" w:rsidP="000E64A4">
      <w:pPr>
        <w:spacing w:line="276" w:lineRule="auto"/>
        <w:rPr>
          <w:rFonts w:ascii="Calibri Light" w:eastAsia="Times New Roman" w:hAnsi="Calibri Light" w:cs="Calibri Light"/>
          <w:b/>
          <w:lang w:eastAsia="sl-SI"/>
        </w:rPr>
      </w:pPr>
      <w:r>
        <w:rPr>
          <w:rFonts w:ascii="Calibri Light" w:eastAsia="Times New Roman" w:hAnsi="Calibri Light" w:cs="Calibri Light"/>
          <w:b/>
          <w:lang w:eastAsia="sl-SI"/>
        </w:rPr>
        <w:lastRenderedPageBreak/>
        <w:t>7_</w:t>
      </w:r>
      <w:r w:rsidR="00772F21" w:rsidRPr="00772F21">
        <w:rPr>
          <w:rFonts w:ascii="Calibri Light" w:eastAsia="Times New Roman" w:hAnsi="Calibri Light" w:cs="Calibri Light"/>
          <w:b/>
          <w:lang w:eastAsia="sl-SI"/>
        </w:rPr>
        <w:t>SEZNAM GOSPODARSKIH SUBJEKTOV, KI SODELUJEJO V PONUDBI</w:t>
      </w:r>
      <w:bookmarkEnd w:id="173"/>
    </w:p>
    <w:p w14:paraId="4782AF8E" w14:textId="77777777" w:rsidR="00772F21" w:rsidRPr="00772F21" w:rsidRDefault="00772F21" w:rsidP="000E64A4">
      <w:pPr>
        <w:spacing w:line="276" w:lineRule="auto"/>
        <w:rPr>
          <w:rFonts w:ascii="Calibri Light" w:eastAsia="Times New Roman" w:hAnsi="Calibri Light" w:cs="Calibri Light"/>
          <w:b/>
          <w:lang w:eastAsia="sl-SI"/>
        </w:rPr>
      </w:pPr>
    </w:p>
    <w:p w14:paraId="7B95AFDA" w14:textId="77777777" w:rsidR="00772F21" w:rsidRPr="00772F21" w:rsidRDefault="00772F21" w:rsidP="000E64A4">
      <w:pPr>
        <w:spacing w:line="276" w:lineRule="auto"/>
        <w:rPr>
          <w:rFonts w:ascii="Calibri Light" w:eastAsia="Times New Roman" w:hAnsi="Calibri Light" w:cs="Calibri Light"/>
          <w:b/>
          <w:lang w:eastAsia="sl-SI"/>
        </w:rPr>
      </w:pPr>
      <w:r w:rsidRPr="00772F21">
        <w:rPr>
          <w:rFonts w:ascii="Calibri Light" w:eastAsia="Times New Roman" w:hAnsi="Calibri Light" w:cs="Calibri Light"/>
          <w:b/>
          <w:lang w:eastAsia="sl-SI"/>
        </w:rPr>
        <w:t>Ponudnik v primeru skupne ponudbe izpolni spodnjo tabelo:</w:t>
      </w: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2267"/>
        <w:gridCol w:w="2263"/>
        <w:gridCol w:w="2263"/>
        <w:gridCol w:w="2263"/>
      </w:tblGrid>
      <w:tr w:rsidR="000E64A4" w:rsidRPr="00690876" w14:paraId="497868D3" w14:textId="77777777" w:rsidTr="00C93E3A">
        <w:tc>
          <w:tcPr>
            <w:tcW w:w="2295" w:type="dxa"/>
          </w:tcPr>
          <w:p w14:paraId="38883329"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5C1F7433"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Partner 1</w:t>
            </w:r>
          </w:p>
        </w:tc>
        <w:tc>
          <w:tcPr>
            <w:tcW w:w="2295" w:type="dxa"/>
          </w:tcPr>
          <w:p w14:paraId="3DB9AD3B"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Partner 2</w:t>
            </w:r>
          </w:p>
        </w:tc>
        <w:tc>
          <w:tcPr>
            <w:tcW w:w="2295" w:type="dxa"/>
          </w:tcPr>
          <w:p w14:paraId="17378F12"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Partner 3</w:t>
            </w:r>
          </w:p>
        </w:tc>
      </w:tr>
      <w:tr w:rsidR="000E64A4" w:rsidRPr="00690876" w14:paraId="742672F7" w14:textId="77777777" w:rsidTr="00C93E3A">
        <w:tc>
          <w:tcPr>
            <w:tcW w:w="2295" w:type="dxa"/>
          </w:tcPr>
          <w:p w14:paraId="2B5A44D7"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Naziv partnerja</w:t>
            </w:r>
          </w:p>
        </w:tc>
        <w:tc>
          <w:tcPr>
            <w:tcW w:w="2295" w:type="dxa"/>
          </w:tcPr>
          <w:p w14:paraId="410FABF2"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11443377"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007719D3"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408B5152" w14:textId="77777777" w:rsidTr="00C93E3A">
        <w:tc>
          <w:tcPr>
            <w:tcW w:w="2295" w:type="dxa"/>
          </w:tcPr>
          <w:p w14:paraId="02155A3B"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Naslov</w:t>
            </w:r>
          </w:p>
        </w:tc>
        <w:tc>
          <w:tcPr>
            <w:tcW w:w="2295" w:type="dxa"/>
          </w:tcPr>
          <w:p w14:paraId="0833490D"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3286335E"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616D7E18"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10AF4A5D" w14:textId="77777777" w:rsidTr="00C93E3A">
        <w:tc>
          <w:tcPr>
            <w:tcW w:w="2295" w:type="dxa"/>
          </w:tcPr>
          <w:p w14:paraId="3BBB9CD8"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 xml:space="preserve">Davčna številka </w:t>
            </w:r>
          </w:p>
        </w:tc>
        <w:tc>
          <w:tcPr>
            <w:tcW w:w="2295" w:type="dxa"/>
          </w:tcPr>
          <w:p w14:paraId="277CCD15"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79D46475"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641EE7CB"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5C97FFB0" w14:textId="77777777" w:rsidTr="00C93E3A">
        <w:tc>
          <w:tcPr>
            <w:tcW w:w="2295" w:type="dxa"/>
          </w:tcPr>
          <w:p w14:paraId="2FC48FAD"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Matična številka</w:t>
            </w:r>
          </w:p>
        </w:tc>
        <w:tc>
          <w:tcPr>
            <w:tcW w:w="2295" w:type="dxa"/>
          </w:tcPr>
          <w:p w14:paraId="22C8BB0A"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09BC2449"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11C8BA19"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3FAF1458" w14:textId="77777777" w:rsidTr="00C93E3A">
        <w:tc>
          <w:tcPr>
            <w:tcW w:w="2295" w:type="dxa"/>
          </w:tcPr>
          <w:p w14:paraId="4E38DC07"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Številka TRR</w:t>
            </w:r>
          </w:p>
        </w:tc>
        <w:tc>
          <w:tcPr>
            <w:tcW w:w="2295" w:type="dxa"/>
          </w:tcPr>
          <w:p w14:paraId="765DD141"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0831AD38"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74CEE188"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25889BDB" w14:textId="77777777" w:rsidTr="00C93E3A">
        <w:tc>
          <w:tcPr>
            <w:tcW w:w="2295" w:type="dxa"/>
          </w:tcPr>
          <w:p w14:paraId="3AAC4A36"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Zakoniti zastopnik</w:t>
            </w:r>
          </w:p>
        </w:tc>
        <w:tc>
          <w:tcPr>
            <w:tcW w:w="2295" w:type="dxa"/>
          </w:tcPr>
          <w:p w14:paraId="7EA7D613"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07CC9CA7"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4FA26EFC"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2E76A416" w14:textId="77777777" w:rsidTr="00C93E3A">
        <w:tc>
          <w:tcPr>
            <w:tcW w:w="2295" w:type="dxa"/>
          </w:tcPr>
          <w:p w14:paraId="04CFE007"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Del javnega naročila, ki ga namerava izvesti</w:t>
            </w:r>
          </w:p>
        </w:tc>
        <w:tc>
          <w:tcPr>
            <w:tcW w:w="2295" w:type="dxa"/>
          </w:tcPr>
          <w:p w14:paraId="35D21A40"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5845DB72" w14:textId="77777777" w:rsidR="00772F21" w:rsidRPr="00772F21" w:rsidRDefault="00772F21" w:rsidP="000E64A4">
            <w:pPr>
              <w:spacing w:line="276" w:lineRule="auto"/>
              <w:rPr>
                <w:rFonts w:ascii="Calibri Light" w:eastAsia="Times New Roman" w:hAnsi="Calibri Light" w:cs="Calibri Light"/>
                <w:lang w:eastAsia="sl-SI"/>
              </w:rPr>
            </w:pPr>
          </w:p>
        </w:tc>
        <w:tc>
          <w:tcPr>
            <w:tcW w:w="2295" w:type="dxa"/>
          </w:tcPr>
          <w:p w14:paraId="0B008839" w14:textId="77777777" w:rsidR="00772F21" w:rsidRPr="00772F21" w:rsidRDefault="00772F21" w:rsidP="000E64A4">
            <w:pPr>
              <w:spacing w:line="276" w:lineRule="auto"/>
              <w:rPr>
                <w:rFonts w:ascii="Calibri Light" w:eastAsia="Times New Roman" w:hAnsi="Calibri Light" w:cs="Calibri Light"/>
                <w:lang w:eastAsia="sl-SI"/>
              </w:rPr>
            </w:pPr>
          </w:p>
        </w:tc>
      </w:tr>
    </w:tbl>
    <w:p w14:paraId="1881AE5F" w14:textId="77777777" w:rsidR="00772F21" w:rsidRPr="00772F21" w:rsidRDefault="00772F21" w:rsidP="000E64A4">
      <w:pPr>
        <w:spacing w:line="276" w:lineRule="auto"/>
        <w:rPr>
          <w:rFonts w:ascii="Calibri Light" w:eastAsia="Times New Roman" w:hAnsi="Calibri Light" w:cs="Calibri Light"/>
          <w:lang w:eastAsia="sl-SI"/>
        </w:rPr>
      </w:pPr>
    </w:p>
    <w:p w14:paraId="420B25D6" w14:textId="77777777" w:rsidR="00772F21" w:rsidRPr="00772F21" w:rsidRDefault="00772F21" w:rsidP="000E64A4">
      <w:pPr>
        <w:spacing w:line="276" w:lineRule="auto"/>
        <w:rPr>
          <w:rFonts w:ascii="Calibri Light" w:eastAsia="Times New Roman" w:hAnsi="Calibri Light" w:cs="Calibri Light"/>
          <w:b/>
          <w:lang w:eastAsia="sl-SI"/>
        </w:rPr>
      </w:pPr>
      <w:r w:rsidRPr="00772F21">
        <w:rPr>
          <w:rFonts w:ascii="Calibri Light" w:eastAsia="Times New Roman" w:hAnsi="Calibri Light" w:cs="Calibri Light"/>
          <w:b/>
          <w:lang w:eastAsia="sl-SI"/>
        </w:rPr>
        <w:t xml:space="preserve">Ponudnik v primeru ponudbe s podizvajalci izpolni spodnjo tabelo: </w:t>
      </w: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2259"/>
        <w:gridCol w:w="2260"/>
        <w:gridCol w:w="2260"/>
        <w:gridCol w:w="2260"/>
      </w:tblGrid>
      <w:tr w:rsidR="000E64A4" w:rsidRPr="00690876" w14:paraId="2FBD667E" w14:textId="77777777" w:rsidTr="00C93E3A">
        <w:tc>
          <w:tcPr>
            <w:tcW w:w="2259" w:type="dxa"/>
          </w:tcPr>
          <w:p w14:paraId="40B76CD7"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57D755BC"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Podizvajalec 1</w:t>
            </w:r>
          </w:p>
        </w:tc>
        <w:tc>
          <w:tcPr>
            <w:tcW w:w="2260" w:type="dxa"/>
          </w:tcPr>
          <w:p w14:paraId="7B010122"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Podizvajalec 2</w:t>
            </w:r>
          </w:p>
        </w:tc>
        <w:tc>
          <w:tcPr>
            <w:tcW w:w="2260" w:type="dxa"/>
          </w:tcPr>
          <w:p w14:paraId="70956E82"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Podizvajalec 3</w:t>
            </w:r>
          </w:p>
        </w:tc>
      </w:tr>
      <w:tr w:rsidR="000E64A4" w:rsidRPr="00690876" w14:paraId="721D6F04" w14:textId="77777777" w:rsidTr="00C93E3A">
        <w:tc>
          <w:tcPr>
            <w:tcW w:w="2259" w:type="dxa"/>
          </w:tcPr>
          <w:p w14:paraId="1011AD98"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Naziv podizvajalca</w:t>
            </w:r>
          </w:p>
        </w:tc>
        <w:tc>
          <w:tcPr>
            <w:tcW w:w="2260" w:type="dxa"/>
          </w:tcPr>
          <w:p w14:paraId="113D4E14"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77E90F08"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42F2A7D5"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0D90D4CB" w14:textId="77777777" w:rsidTr="00C93E3A">
        <w:tc>
          <w:tcPr>
            <w:tcW w:w="2259" w:type="dxa"/>
          </w:tcPr>
          <w:p w14:paraId="6E38E815"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Naslov</w:t>
            </w:r>
          </w:p>
        </w:tc>
        <w:tc>
          <w:tcPr>
            <w:tcW w:w="2260" w:type="dxa"/>
          </w:tcPr>
          <w:p w14:paraId="182C62BF"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79D4E943"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7805B229"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657CBF68" w14:textId="77777777" w:rsidTr="00C93E3A">
        <w:tc>
          <w:tcPr>
            <w:tcW w:w="2259" w:type="dxa"/>
          </w:tcPr>
          <w:p w14:paraId="08403A01"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 xml:space="preserve">Davčna številka </w:t>
            </w:r>
          </w:p>
        </w:tc>
        <w:tc>
          <w:tcPr>
            <w:tcW w:w="2260" w:type="dxa"/>
          </w:tcPr>
          <w:p w14:paraId="22FDEC11"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02560865"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398CB15B"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71745642" w14:textId="77777777" w:rsidTr="00C93E3A">
        <w:tc>
          <w:tcPr>
            <w:tcW w:w="2259" w:type="dxa"/>
          </w:tcPr>
          <w:p w14:paraId="7DC7F755"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Matična številka</w:t>
            </w:r>
          </w:p>
        </w:tc>
        <w:tc>
          <w:tcPr>
            <w:tcW w:w="2260" w:type="dxa"/>
          </w:tcPr>
          <w:p w14:paraId="7B687010"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709FFD23"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44BF1423"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15A25879" w14:textId="77777777" w:rsidTr="00C93E3A">
        <w:tc>
          <w:tcPr>
            <w:tcW w:w="2259" w:type="dxa"/>
          </w:tcPr>
          <w:p w14:paraId="171E1020"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Številka TRR</w:t>
            </w:r>
          </w:p>
        </w:tc>
        <w:tc>
          <w:tcPr>
            <w:tcW w:w="2260" w:type="dxa"/>
          </w:tcPr>
          <w:p w14:paraId="775D4FB2"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51C76915"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6A172990"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19922278" w14:textId="77777777" w:rsidTr="00C93E3A">
        <w:tc>
          <w:tcPr>
            <w:tcW w:w="2259" w:type="dxa"/>
          </w:tcPr>
          <w:p w14:paraId="1028E7A9"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Zakoniti zastopnik</w:t>
            </w:r>
          </w:p>
        </w:tc>
        <w:tc>
          <w:tcPr>
            <w:tcW w:w="2260" w:type="dxa"/>
          </w:tcPr>
          <w:p w14:paraId="0C4BFFBC"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5A9E91C2"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104A9DBD"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708B1A44" w14:textId="77777777" w:rsidTr="00C93E3A">
        <w:tc>
          <w:tcPr>
            <w:tcW w:w="2259" w:type="dxa"/>
          </w:tcPr>
          <w:p w14:paraId="16412206"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Vrednost del javnega naročila, ki ga namerava izvesti v % ali v EUR</w:t>
            </w:r>
          </w:p>
        </w:tc>
        <w:tc>
          <w:tcPr>
            <w:tcW w:w="2260" w:type="dxa"/>
          </w:tcPr>
          <w:p w14:paraId="5BC2FE25"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629CB398"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30A2CC79"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04BDBCFC" w14:textId="77777777" w:rsidTr="00C93E3A">
        <w:tc>
          <w:tcPr>
            <w:tcW w:w="2259" w:type="dxa"/>
            <w:shd w:val="clear" w:color="auto" w:fill="auto"/>
          </w:tcPr>
          <w:p w14:paraId="237B9A84"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Vrsta del, ki jih bo izvedel podizvajalec</w:t>
            </w:r>
          </w:p>
        </w:tc>
        <w:tc>
          <w:tcPr>
            <w:tcW w:w="2260" w:type="dxa"/>
            <w:shd w:val="clear" w:color="auto" w:fill="auto"/>
          </w:tcPr>
          <w:p w14:paraId="57E37E83"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shd w:val="clear" w:color="auto" w:fill="auto"/>
          </w:tcPr>
          <w:p w14:paraId="4D794925"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shd w:val="clear" w:color="auto" w:fill="auto"/>
          </w:tcPr>
          <w:p w14:paraId="40F7FD50"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5BB8D042" w14:textId="77777777" w:rsidTr="00C93E3A">
        <w:tc>
          <w:tcPr>
            <w:tcW w:w="2259" w:type="dxa"/>
            <w:shd w:val="clear" w:color="auto" w:fill="auto"/>
          </w:tcPr>
          <w:p w14:paraId="7E07B7A1"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 xml:space="preserve">Zahteva za neposredno plačilo </w:t>
            </w:r>
          </w:p>
          <w:p w14:paraId="091CA283"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(DA/NE)</w:t>
            </w:r>
          </w:p>
        </w:tc>
        <w:tc>
          <w:tcPr>
            <w:tcW w:w="2260" w:type="dxa"/>
            <w:shd w:val="clear" w:color="auto" w:fill="auto"/>
          </w:tcPr>
          <w:p w14:paraId="2A933B5B"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shd w:val="clear" w:color="auto" w:fill="auto"/>
          </w:tcPr>
          <w:p w14:paraId="6D58DBA3"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shd w:val="clear" w:color="auto" w:fill="auto"/>
          </w:tcPr>
          <w:p w14:paraId="04EEE44B" w14:textId="77777777" w:rsidR="00772F21" w:rsidRPr="00772F21" w:rsidRDefault="00772F21" w:rsidP="000E64A4">
            <w:pPr>
              <w:spacing w:line="276" w:lineRule="auto"/>
              <w:rPr>
                <w:rFonts w:ascii="Calibri Light" w:eastAsia="Times New Roman" w:hAnsi="Calibri Light" w:cs="Calibri Light"/>
                <w:lang w:eastAsia="sl-SI"/>
              </w:rPr>
            </w:pPr>
          </w:p>
        </w:tc>
      </w:tr>
    </w:tbl>
    <w:p w14:paraId="5C1A6AF6" w14:textId="77777777" w:rsidR="00772F21" w:rsidRPr="00772F21" w:rsidRDefault="00772F21" w:rsidP="000E64A4">
      <w:pPr>
        <w:spacing w:line="276" w:lineRule="auto"/>
        <w:rPr>
          <w:rFonts w:ascii="Calibri Light" w:eastAsia="Times New Roman" w:hAnsi="Calibri Light" w:cs="Calibri Light"/>
          <w:b/>
          <w:lang w:eastAsia="sl-SI"/>
        </w:rPr>
      </w:pPr>
    </w:p>
    <w:p w14:paraId="7C864A49" w14:textId="77777777" w:rsidR="00772F21" w:rsidRPr="00772F21" w:rsidRDefault="00772F21" w:rsidP="000E64A4">
      <w:pPr>
        <w:spacing w:line="276" w:lineRule="auto"/>
        <w:rPr>
          <w:rFonts w:ascii="Calibri Light" w:eastAsia="Times New Roman" w:hAnsi="Calibri Light" w:cs="Calibri Light"/>
          <w:b/>
          <w:lang w:eastAsia="sl-SI"/>
        </w:rPr>
      </w:pPr>
      <w:r w:rsidRPr="00772F21">
        <w:rPr>
          <w:rFonts w:ascii="Calibri Light" w:eastAsia="Times New Roman" w:hAnsi="Calibri Light" w:cs="Calibri Light"/>
          <w:b/>
          <w:lang w:eastAsia="sl-SI"/>
        </w:rPr>
        <w:t>Ponudnik v primeru ponudbe z uporabo zmogljivosti drugih subjektov izpolni spodnjo tabelo:</w:t>
      </w: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2259"/>
        <w:gridCol w:w="2260"/>
        <w:gridCol w:w="2259"/>
        <w:gridCol w:w="2260"/>
      </w:tblGrid>
      <w:tr w:rsidR="000E64A4" w:rsidRPr="00690876" w14:paraId="10540E26" w14:textId="77777777" w:rsidTr="00C93E3A">
        <w:tc>
          <w:tcPr>
            <w:tcW w:w="2259" w:type="dxa"/>
          </w:tcPr>
          <w:p w14:paraId="46DCDA70"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21B4E7B6"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Drug subjekt 1</w:t>
            </w:r>
          </w:p>
        </w:tc>
        <w:tc>
          <w:tcPr>
            <w:tcW w:w="2259" w:type="dxa"/>
          </w:tcPr>
          <w:p w14:paraId="3429EF9C"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Drug subjekt 2</w:t>
            </w:r>
          </w:p>
        </w:tc>
        <w:tc>
          <w:tcPr>
            <w:tcW w:w="2260" w:type="dxa"/>
          </w:tcPr>
          <w:p w14:paraId="47D9F9E1"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Drug subjekt 3</w:t>
            </w:r>
          </w:p>
        </w:tc>
      </w:tr>
      <w:tr w:rsidR="000E64A4" w:rsidRPr="00690876" w14:paraId="4CEE0184" w14:textId="77777777" w:rsidTr="00C93E3A">
        <w:tc>
          <w:tcPr>
            <w:tcW w:w="2259" w:type="dxa"/>
          </w:tcPr>
          <w:p w14:paraId="03AF8061"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Naziv drugega subjekta</w:t>
            </w:r>
          </w:p>
        </w:tc>
        <w:tc>
          <w:tcPr>
            <w:tcW w:w="2260" w:type="dxa"/>
          </w:tcPr>
          <w:p w14:paraId="7EDCC208"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760CA0F8"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5D8831DE"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3FF59A4C" w14:textId="77777777" w:rsidTr="00C93E3A">
        <w:tc>
          <w:tcPr>
            <w:tcW w:w="2259" w:type="dxa"/>
          </w:tcPr>
          <w:p w14:paraId="61BD060F"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Naslov</w:t>
            </w:r>
          </w:p>
        </w:tc>
        <w:tc>
          <w:tcPr>
            <w:tcW w:w="2260" w:type="dxa"/>
          </w:tcPr>
          <w:p w14:paraId="2B9E56E0"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747798A7"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2B28313C"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3B5CC28F" w14:textId="77777777" w:rsidTr="00C93E3A">
        <w:tc>
          <w:tcPr>
            <w:tcW w:w="2259" w:type="dxa"/>
          </w:tcPr>
          <w:p w14:paraId="4C2D24BC"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 xml:space="preserve">Davčna številka </w:t>
            </w:r>
          </w:p>
        </w:tc>
        <w:tc>
          <w:tcPr>
            <w:tcW w:w="2260" w:type="dxa"/>
          </w:tcPr>
          <w:p w14:paraId="7AE712F1"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0DCE8ECE"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48493400"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5DEE1027" w14:textId="77777777" w:rsidTr="00C93E3A">
        <w:tc>
          <w:tcPr>
            <w:tcW w:w="2259" w:type="dxa"/>
          </w:tcPr>
          <w:p w14:paraId="70A0CAA1"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Matična številka</w:t>
            </w:r>
          </w:p>
        </w:tc>
        <w:tc>
          <w:tcPr>
            <w:tcW w:w="2260" w:type="dxa"/>
          </w:tcPr>
          <w:p w14:paraId="638A64CB"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4F49A593"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5761CC79"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4C2B2468" w14:textId="77777777" w:rsidTr="00C93E3A">
        <w:tc>
          <w:tcPr>
            <w:tcW w:w="2259" w:type="dxa"/>
          </w:tcPr>
          <w:p w14:paraId="10EE8BFA"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Zakoniti zastopnik</w:t>
            </w:r>
          </w:p>
        </w:tc>
        <w:tc>
          <w:tcPr>
            <w:tcW w:w="2260" w:type="dxa"/>
          </w:tcPr>
          <w:p w14:paraId="2A7CA733"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0B271DE8"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76B3009B" w14:textId="77777777" w:rsidR="00772F21" w:rsidRPr="00772F21" w:rsidRDefault="00772F21" w:rsidP="000E64A4">
            <w:pPr>
              <w:spacing w:line="276" w:lineRule="auto"/>
              <w:rPr>
                <w:rFonts w:ascii="Calibri Light" w:eastAsia="Times New Roman" w:hAnsi="Calibri Light" w:cs="Calibri Light"/>
                <w:lang w:eastAsia="sl-SI"/>
              </w:rPr>
            </w:pPr>
          </w:p>
        </w:tc>
      </w:tr>
      <w:tr w:rsidR="000E64A4" w:rsidRPr="00690876" w14:paraId="30BBC17A" w14:textId="77777777" w:rsidTr="00C93E3A">
        <w:tc>
          <w:tcPr>
            <w:tcW w:w="2259" w:type="dxa"/>
          </w:tcPr>
          <w:p w14:paraId="2E208B6A"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Navedba zmogljivosti, ki jih bo uporabil ponudnik:</w:t>
            </w:r>
          </w:p>
          <w:p w14:paraId="31912EFC"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lastRenderedPageBreak/>
              <w:t>(tehnična ali strokovna sposobnost)</w:t>
            </w:r>
          </w:p>
        </w:tc>
        <w:tc>
          <w:tcPr>
            <w:tcW w:w="2260" w:type="dxa"/>
          </w:tcPr>
          <w:p w14:paraId="29C44C58" w14:textId="77777777" w:rsidR="00772F21" w:rsidRPr="00772F21" w:rsidRDefault="00772F21" w:rsidP="000E64A4">
            <w:pPr>
              <w:spacing w:line="276" w:lineRule="auto"/>
              <w:rPr>
                <w:rFonts w:ascii="Calibri Light" w:eastAsia="Times New Roman" w:hAnsi="Calibri Light" w:cs="Calibri Light"/>
                <w:lang w:eastAsia="sl-SI"/>
              </w:rPr>
            </w:pPr>
          </w:p>
        </w:tc>
        <w:tc>
          <w:tcPr>
            <w:tcW w:w="2259" w:type="dxa"/>
          </w:tcPr>
          <w:p w14:paraId="6AB19ACB" w14:textId="77777777" w:rsidR="00772F21" w:rsidRPr="00772F21" w:rsidRDefault="00772F21" w:rsidP="000E64A4">
            <w:pPr>
              <w:spacing w:line="276" w:lineRule="auto"/>
              <w:rPr>
                <w:rFonts w:ascii="Calibri Light" w:eastAsia="Times New Roman" w:hAnsi="Calibri Light" w:cs="Calibri Light"/>
                <w:lang w:eastAsia="sl-SI"/>
              </w:rPr>
            </w:pPr>
          </w:p>
        </w:tc>
        <w:tc>
          <w:tcPr>
            <w:tcW w:w="2260" w:type="dxa"/>
          </w:tcPr>
          <w:p w14:paraId="3A8C3AE2" w14:textId="77777777" w:rsidR="00772F21" w:rsidRPr="00772F21" w:rsidRDefault="00772F21" w:rsidP="000E64A4">
            <w:pPr>
              <w:spacing w:line="276" w:lineRule="auto"/>
              <w:rPr>
                <w:rFonts w:ascii="Calibri Light" w:eastAsia="Times New Roman" w:hAnsi="Calibri Light" w:cs="Calibri Light"/>
                <w:lang w:eastAsia="sl-SI"/>
              </w:rPr>
            </w:pPr>
          </w:p>
        </w:tc>
      </w:tr>
    </w:tbl>
    <w:p w14:paraId="2DFA22D6" w14:textId="77777777" w:rsidR="00772F21" w:rsidRPr="00772F21" w:rsidRDefault="00772F21" w:rsidP="000E64A4">
      <w:pPr>
        <w:spacing w:line="276" w:lineRule="auto"/>
        <w:rPr>
          <w:rFonts w:ascii="Calibri Light" w:eastAsia="Times New Roman" w:hAnsi="Calibri Light" w:cs="Calibri Light"/>
          <w:lang w:eastAsia="sl-SI"/>
        </w:rPr>
      </w:pPr>
      <w:bookmarkStart w:id="174" w:name="_Hlk536796568"/>
    </w:p>
    <w:tbl>
      <w:tblPr>
        <w:tblW w:w="0" w:type="auto"/>
        <w:tblLook w:val="01E0" w:firstRow="1" w:lastRow="1" w:firstColumn="1" w:lastColumn="1" w:noHBand="0" w:noVBand="0"/>
      </w:tblPr>
      <w:tblGrid>
        <w:gridCol w:w="3790"/>
        <w:gridCol w:w="1038"/>
        <w:gridCol w:w="4238"/>
      </w:tblGrid>
      <w:tr w:rsidR="000E64A4" w:rsidRPr="00690876" w14:paraId="61303C8F" w14:textId="77777777" w:rsidTr="00C93E3A">
        <w:trPr>
          <w:trHeight w:val="218"/>
        </w:trPr>
        <w:tc>
          <w:tcPr>
            <w:tcW w:w="4102" w:type="dxa"/>
            <w:tcBorders>
              <w:bottom w:val="single" w:sz="4" w:space="0" w:color="auto"/>
            </w:tcBorders>
            <w:vAlign w:val="bottom"/>
          </w:tcPr>
          <w:p w14:paraId="70174A73" w14:textId="77777777" w:rsidR="00772F21" w:rsidRPr="00772F21" w:rsidRDefault="00772F21" w:rsidP="000E64A4">
            <w:pPr>
              <w:spacing w:line="276" w:lineRule="auto"/>
              <w:rPr>
                <w:rFonts w:ascii="Calibri Light" w:eastAsia="Times New Roman" w:hAnsi="Calibri Light" w:cs="Calibri Light"/>
                <w:lang w:eastAsia="sl-SI"/>
              </w:rPr>
            </w:pPr>
          </w:p>
        </w:tc>
        <w:tc>
          <w:tcPr>
            <w:tcW w:w="1088" w:type="dxa"/>
            <w:vAlign w:val="center"/>
          </w:tcPr>
          <w:p w14:paraId="48900E65"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Žig</w:t>
            </w:r>
          </w:p>
        </w:tc>
        <w:tc>
          <w:tcPr>
            <w:tcW w:w="4589" w:type="dxa"/>
            <w:tcBorders>
              <w:bottom w:val="single" w:sz="4" w:space="0" w:color="auto"/>
            </w:tcBorders>
            <w:vAlign w:val="bottom"/>
          </w:tcPr>
          <w:p w14:paraId="598512D4" w14:textId="77777777" w:rsidR="00772F21" w:rsidRPr="00772F21" w:rsidRDefault="00772F21" w:rsidP="000E64A4">
            <w:pPr>
              <w:spacing w:line="276" w:lineRule="auto"/>
              <w:rPr>
                <w:rFonts w:ascii="Calibri Light" w:eastAsia="Times New Roman" w:hAnsi="Calibri Light" w:cs="Calibri Light"/>
                <w:lang w:eastAsia="sl-SI"/>
              </w:rPr>
            </w:pPr>
          </w:p>
        </w:tc>
      </w:tr>
    </w:tbl>
    <w:p w14:paraId="12902939" w14:textId="77777777" w:rsidR="00772F21" w:rsidRPr="00772F21" w:rsidRDefault="00772F21" w:rsidP="000E64A4">
      <w:pPr>
        <w:spacing w:line="276" w:lineRule="auto"/>
        <w:rPr>
          <w:rFonts w:ascii="Calibri Light" w:eastAsia="Times New Roman" w:hAnsi="Calibri Light" w:cs="Calibri Light"/>
          <w:lang w:eastAsia="sl-SI"/>
        </w:rPr>
      </w:pPr>
      <w:r w:rsidRPr="00772F21">
        <w:rPr>
          <w:rFonts w:ascii="Calibri Light" w:eastAsia="Times New Roman" w:hAnsi="Calibri Light" w:cs="Calibri Light"/>
          <w:lang w:eastAsia="sl-SI"/>
        </w:rPr>
        <w:tab/>
        <w:t xml:space="preserve">(Kraj in datum) </w:t>
      </w:r>
      <w:r w:rsidRPr="00772F21">
        <w:rPr>
          <w:rFonts w:ascii="Calibri Light" w:eastAsia="Times New Roman" w:hAnsi="Calibri Light" w:cs="Calibri Light"/>
          <w:lang w:eastAsia="sl-SI"/>
        </w:rPr>
        <w:tab/>
      </w:r>
      <w:r w:rsidRPr="00772F21">
        <w:rPr>
          <w:rFonts w:ascii="Calibri Light" w:eastAsia="Times New Roman" w:hAnsi="Calibri Light" w:cs="Calibri Light"/>
          <w:lang w:eastAsia="sl-SI"/>
        </w:rPr>
        <w:tab/>
      </w:r>
      <w:r w:rsidRPr="00772F21">
        <w:rPr>
          <w:rFonts w:ascii="Calibri Light" w:eastAsia="Times New Roman" w:hAnsi="Calibri Light" w:cs="Calibri Light"/>
          <w:lang w:eastAsia="sl-SI"/>
        </w:rPr>
        <w:tab/>
      </w:r>
      <w:r w:rsidRPr="00772F21">
        <w:rPr>
          <w:rFonts w:ascii="Calibri Light" w:eastAsia="Times New Roman" w:hAnsi="Calibri Light" w:cs="Calibri Light"/>
          <w:lang w:eastAsia="sl-SI"/>
        </w:rPr>
        <w:tab/>
      </w:r>
      <w:r w:rsidRPr="00772F21">
        <w:rPr>
          <w:rFonts w:ascii="Calibri Light" w:eastAsia="Times New Roman" w:hAnsi="Calibri Light" w:cs="Calibri Light"/>
          <w:lang w:eastAsia="sl-SI"/>
        </w:rPr>
        <w:tab/>
        <w:t>(podpis odgovorne osebe)</w:t>
      </w:r>
    </w:p>
    <w:bookmarkEnd w:id="174"/>
    <w:p w14:paraId="3F8A1911" w14:textId="77777777" w:rsidR="00772F21" w:rsidRPr="00772F21" w:rsidRDefault="00772F21" w:rsidP="000E64A4">
      <w:pPr>
        <w:spacing w:line="276" w:lineRule="auto"/>
        <w:rPr>
          <w:rFonts w:ascii="Calibri Light" w:eastAsia="Times New Roman" w:hAnsi="Calibri Light" w:cs="Calibri Light"/>
          <w:b/>
          <w:lang w:eastAsia="sl-SI"/>
        </w:rPr>
      </w:pPr>
    </w:p>
    <w:p w14:paraId="2FF08535" w14:textId="77777777" w:rsidR="00772F21" w:rsidRPr="00772F21" w:rsidRDefault="00772F21" w:rsidP="000E64A4">
      <w:pPr>
        <w:spacing w:line="276" w:lineRule="auto"/>
        <w:rPr>
          <w:rFonts w:ascii="Calibri Light" w:eastAsia="Times New Roman" w:hAnsi="Calibri Light" w:cs="Calibri Light"/>
          <w:b/>
          <w:lang w:eastAsia="sl-SI"/>
        </w:rPr>
      </w:pPr>
      <w:r w:rsidRPr="00772F21">
        <w:rPr>
          <w:rFonts w:ascii="Calibri Light" w:eastAsia="Times New Roman" w:hAnsi="Calibri Light" w:cs="Calibri Light"/>
          <w:b/>
          <w:lang w:eastAsia="sl-SI"/>
        </w:rPr>
        <w:t xml:space="preserve">Navodilo za izpolnjevanje: </w:t>
      </w:r>
      <w:r w:rsidRPr="00772F21">
        <w:rPr>
          <w:rFonts w:ascii="Calibri Light" w:eastAsia="Times New Roman" w:hAnsi="Calibri Light" w:cs="Calibri Light"/>
          <w:lang w:eastAsia="sl-SI"/>
        </w:rPr>
        <w:t>V primeru, da v ponudbi sodeluje več partnerjev, podizvajalcev ali drugih subjektov, je potrebno obrazec kopirati. </w:t>
      </w:r>
    </w:p>
    <w:p w14:paraId="486938D7" w14:textId="4B25300B" w:rsidR="005339FE" w:rsidRPr="00690876" w:rsidRDefault="005339FE" w:rsidP="000E64A4">
      <w:pPr>
        <w:spacing w:line="276" w:lineRule="auto"/>
        <w:rPr>
          <w:rFonts w:ascii="Calibri Light" w:eastAsia="Times New Roman" w:hAnsi="Calibri Light" w:cs="Calibri Light"/>
          <w:lang w:eastAsia="sl-SI"/>
        </w:rPr>
      </w:pPr>
    </w:p>
    <w:p w14:paraId="7E16630C" w14:textId="77777777" w:rsidR="005339FE" w:rsidRPr="00690876" w:rsidRDefault="005339FE" w:rsidP="000E64A4">
      <w:pPr>
        <w:spacing w:line="276" w:lineRule="auto"/>
        <w:rPr>
          <w:rFonts w:ascii="Calibri Light" w:eastAsia="Times New Roman" w:hAnsi="Calibri Light" w:cs="Calibri Light"/>
          <w:lang w:eastAsia="sl-SI"/>
        </w:rPr>
      </w:pPr>
    </w:p>
    <w:p w14:paraId="2F212AB6" w14:textId="07B67796" w:rsidR="00CD1D71" w:rsidRPr="00690876" w:rsidRDefault="00CD1D71" w:rsidP="000E64A4">
      <w:pPr>
        <w:spacing w:line="276" w:lineRule="auto"/>
        <w:rPr>
          <w:rFonts w:ascii="Calibri Light" w:eastAsia="Times New Roman" w:hAnsi="Calibri Light" w:cs="Calibri Light"/>
          <w:lang w:eastAsia="sl-SI"/>
        </w:rPr>
      </w:pPr>
      <w:r w:rsidRPr="00690876">
        <w:rPr>
          <w:rFonts w:ascii="Calibri Light" w:eastAsia="Times New Roman" w:hAnsi="Calibri Light" w:cs="Calibri Light"/>
          <w:lang w:eastAsia="sl-SI"/>
        </w:rPr>
        <w:t>Ponudnik mora za vsakega podizvajalca v ponudbi predložiti ESPD.</w:t>
      </w:r>
    </w:p>
    <w:p w14:paraId="6FB431E7" w14:textId="77777777" w:rsidR="00922A0C" w:rsidRPr="00690876" w:rsidRDefault="00922A0C" w:rsidP="000E64A4">
      <w:pPr>
        <w:spacing w:line="276" w:lineRule="auto"/>
        <w:rPr>
          <w:rFonts w:ascii="Calibri Light" w:eastAsia="Times New Roman" w:hAnsi="Calibri Light" w:cs="Calibri Light"/>
          <w:lang w:eastAsia="sl-SI"/>
        </w:rPr>
      </w:pPr>
      <w:r w:rsidRPr="00690876">
        <w:rPr>
          <w:rFonts w:ascii="Calibri Light" w:eastAsia="Times New Roman" w:hAnsi="Calibri Light" w:cs="Calibri Light"/>
          <w:lang w:eastAsia="sl-SI"/>
        </w:rPr>
        <w:br w:type="page"/>
      </w:r>
    </w:p>
    <w:p w14:paraId="361D2F94" w14:textId="4C2F6F0B" w:rsidR="005339FE" w:rsidRPr="005339FE" w:rsidRDefault="00CB1538" w:rsidP="000E64A4">
      <w:pPr>
        <w:widowControl/>
        <w:autoSpaceDE/>
        <w:autoSpaceDN/>
        <w:spacing w:line="276" w:lineRule="auto"/>
        <w:jc w:val="both"/>
        <w:rPr>
          <w:rFonts w:ascii="Calibri Light" w:hAnsi="Calibri Light" w:cs="Calibri Light"/>
          <w:b/>
        </w:rPr>
      </w:pPr>
      <w:r>
        <w:rPr>
          <w:rFonts w:ascii="Calibri Light" w:hAnsi="Calibri Light" w:cs="Calibri Light"/>
          <w:b/>
        </w:rPr>
        <w:lastRenderedPageBreak/>
        <w:t>7a_</w:t>
      </w:r>
      <w:r w:rsidR="005339FE" w:rsidRPr="005339FE">
        <w:rPr>
          <w:rFonts w:ascii="Calibri Light" w:hAnsi="Calibri Light" w:cs="Calibri Light"/>
          <w:b/>
        </w:rPr>
        <w:t>ZAHTEVA PODIZVAJALCA ZA NEPOSREDNO PLAČILO / IZJAVA PODIZVAJALCA, DA NEPOREDNEGA PLAČILA NE ZAHTEVA</w:t>
      </w:r>
    </w:p>
    <w:p w14:paraId="24416755" w14:textId="77777777" w:rsidR="005339FE" w:rsidRPr="00690876" w:rsidRDefault="005339FE" w:rsidP="000E64A4">
      <w:pPr>
        <w:widowControl/>
        <w:autoSpaceDE/>
        <w:autoSpaceDN/>
        <w:spacing w:line="276" w:lineRule="auto"/>
        <w:jc w:val="both"/>
        <w:rPr>
          <w:rFonts w:ascii="Calibri Light" w:hAnsi="Calibri Light" w:cs="Calibri Light"/>
          <w:b/>
        </w:rPr>
      </w:pPr>
    </w:p>
    <w:p w14:paraId="18B70554" w14:textId="103389FD" w:rsidR="005339FE" w:rsidRPr="005339FE" w:rsidRDefault="005339FE" w:rsidP="000E64A4">
      <w:pPr>
        <w:widowControl/>
        <w:autoSpaceDE/>
        <w:autoSpaceDN/>
        <w:spacing w:line="276" w:lineRule="auto"/>
        <w:jc w:val="both"/>
        <w:rPr>
          <w:rFonts w:ascii="Calibri Light" w:hAnsi="Calibri Light" w:cs="Calibri Light"/>
          <w:b/>
        </w:rPr>
      </w:pPr>
      <w:r w:rsidRPr="005339FE">
        <w:rPr>
          <w:rFonts w:ascii="Calibri Light" w:hAnsi="Calibri Light" w:cs="Calibri Light"/>
          <w:b/>
        </w:rPr>
        <w:t>Podizvajalec:</w:t>
      </w:r>
    </w:p>
    <w:p w14:paraId="405422B6" w14:textId="77777777" w:rsidR="005339FE" w:rsidRPr="005339FE" w:rsidRDefault="005339FE" w:rsidP="000E64A4">
      <w:pPr>
        <w:widowControl/>
        <w:autoSpaceDE/>
        <w:autoSpaceDN/>
        <w:spacing w:line="276" w:lineRule="auto"/>
        <w:jc w:val="both"/>
        <w:rPr>
          <w:rFonts w:ascii="Calibri Light" w:hAnsi="Calibri Light" w:cs="Calibri Light"/>
        </w:rPr>
      </w:pPr>
    </w:p>
    <w:p w14:paraId="76C4669F" w14:textId="77777777" w:rsidR="005339FE" w:rsidRPr="005339FE" w:rsidRDefault="005339FE" w:rsidP="000E64A4">
      <w:pPr>
        <w:widowControl/>
        <w:autoSpaceDE/>
        <w:autoSpaceDN/>
        <w:spacing w:line="276" w:lineRule="auto"/>
        <w:jc w:val="both"/>
        <w:rPr>
          <w:rFonts w:ascii="Calibri Light" w:hAnsi="Calibri Light" w:cs="Calibri Light"/>
          <w:b/>
        </w:rPr>
      </w:pPr>
      <w:r w:rsidRPr="005339FE">
        <w:rPr>
          <w:rFonts w:ascii="Calibri Light" w:hAnsi="Calibri Light" w:cs="Calibri Light"/>
          <w:b/>
        </w:rPr>
        <w:t>ZAHTEVA PODIZVAJALCA ZA NEPOSREDNO PLAČILO</w:t>
      </w:r>
    </w:p>
    <w:p w14:paraId="67A1DF0A" w14:textId="77777777" w:rsidR="005339FE" w:rsidRPr="005339FE" w:rsidRDefault="005339FE" w:rsidP="000E64A4">
      <w:pPr>
        <w:widowControl/>
        <w:autoSpaceDE/>
        <w:autoSpaceDN/>
        <w:spacing w:line="276" w:lineRule="auto"/>
        <w:jc w:val="both"/>
        <w:rPr>
          <w:rFonts w:ascii="Calibri Light" w:hAnsi="Calibri Light" w:cs="Calibri Light"/>
        </w:rPr>
      </w:pPr>
    </w:p>
    <w:p w14:paraId="47F67772"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 xml:space="preserve">V skladu s 94. členom ZJN-3 zahtevamo, da naročnik KOCEROD družba za ravnanje z odpadki </w:t>
      </w:r>
      <w:proofErr w:type="spellStart"/>
      <w:r w:rsidRPr="005339FE">
        <w:rPr>
          <w:rFonts w:ascii="Calibri Light" w:hAnsi="Calibri Light" w:cs="Calibri Light"/>
        </w:rPr>
        <w:t>d.o.o</w:t>
      </w:r>
      <w:proofErr w:type="spellEnd"/>
      <w:r w:rsidRPr="005339FE">
        <w:rPr>
          <w:rFonts w:ascii="Calibri Light" w:hAnsi="Calibri Light" w:cs="Calibri Light"/>
        </w:rPr>
        <w:t>., Mislinjska Dobrava 108a, 2383 Šmartno pri Slovenj Gradcu,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58"/>
      </w:tblGrid>
      <w:tr w:rsidR="000E64A4" w:rsidRPr="00690876" w14:paraId="26D46585" w14:textId="77777777" w:rsidTr="00C93E3A">
        <w:tc>
          <w:tcPr>
            <w:tcW w:w="9102" w:type="dxa"/>
            <w:tcBorders>
              <w:top w:val="nil"/>
              <w:left w:val="nil"/>
              <w:bottom w:val="single" w:sz="4" w:space="0" w:color="auto"/>
              <w:right w:val="nil"/>
            </w:tcBorders>
          </w:tcPr>
          <w:p w14:paraId="55513112" w14:textId="77777777" w:rsidR="005339FE" w:rsidRPr="005339FE" w:rsidRDefault="005339FE" w:rsidP="000E64A4">
            <w:pPr>
              <w:widowControl/>
              <w:autoSpaceDE/>
              <w:autoSpaceDN/>
              <w:spacing w:line="276" w:lineRule="auto"/>
              <w:jc w:val="both"/>
              <w:rPr>
                <w:rFonts w:ascii="Calibri Light" w:hAnsi="Calibri Light" w:cs="Calibri Light"/>
              </w:rPr>
            </w:pPr>
          </w:p>
        </w:tc>
      </w:tr>
    </w:tbl>
    <w:p w14:paraId="3D475AF6"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58"/>
      </w:tblGrid>
      <w:tr w:rsidR="000E64A4" w:rsidRPr="00690876" w14:paraId="4B648358" w14:textId="77777777" w:rsidTr="00C93E3A">
        <w:tc>
          <w:tcPr>
            <w:tcW w:w="9102" w:type="dxa"/>
            <w:tcBorders>
              <w:top w:val="nil"/>
              <w:left w:val="nil"/>
              <w:bottom w:val="single" w:sz="4" w:space="0" w:color="auto"/>
              <w:right w:val="nil"/>
            </w:tcBorders>
          </w:tcPr>
          <w:p w14:paraId="75795952" w14:textId="77777777" w:rsidR="005339FE" w:rsidRPr="005339FE" w:rsidRDefault="005339FE" w:rsidP="000E64A4">
            <w:pPr>
              <w:widowControl/>
              <w:autoSpaceDE/>
              <w:autoSpaceDN/>
              <w:spacing w:line="276" w:lineRule="auto"/>
              <w:jc w:val="both"/>
              <w:rPr>
                <w:rFonts w:ascii="Calibri Light" w:hAnsi="Calibri Light" w:cs="Calibri Light"/>
              </w:rPr>
            </w:pPr>
          </w:p>
        </w:tc>
      </w:tr>
    </w:tbl>
    <w:p w14:paraId="1782D51C" w14:textId="77777777" w:rsidR="005339FE" w:rsidRPr="00690876" w:rsidRDefault="005339FE" w:rsidP="000E64A4">
      <w:pPr>
        <w:widowControl/>
        <w:autoSpaceDE/>
        <w:autoSpaceDN/>
        <w:spacing w:line="276" w:lineRule="auto"/>
        <w:jc w:val="both"/>
        <w:rPr>
          <w:rFonts w:ascii="Calibri Light" w:hAnsi="Calibri Light" w:cs="Calibri Light"/>
          <w:b/>
        </w:rPr>
      </w:pPr>
      <w:r w:rsidRPr="005339FE">
        <w:rPr>
          <w:rFonts w:ascii="Calibri Light" w:hAnsi="Calibri Light" w:cs="Calibri Light"/>
        </w:rPr>
        <w:t>za javno naročilo</w:t>
      </w:r>
      <w:r w:rsidRPr="005339FE">
        <w:rPr>
          <w:rFonts w:ascii="Calibri Light" w:hAnsi="Calibri Light" w:cs="Calibri Light"/>
          <w:b/>
        </w:rPr>
        <w:t xml:space="preserve"> </w:t>
      </w:r>
      <w:r w:rsidRPr="00690876">
        <w:rPr>
          <w:rFonts w:ascii="Calibri Light" w:hAnsi="Calibri Light" w:cs="Calibri Light"/>
          <w:b/>
        </w:rPr>
        <w:t xml:space="preserve">Dobava električne energije z deležem električne energije iz obnovljivih virov energije (OVE) in/ali soproizvodnjo električne energije z visokim izkoristkom (SPTE) </w:t>
      </w:r>
    </w:p>
    <w:p w14:paraId="6A0F97D0" w14:textId="11365A6F" w:rsidR="005339FE" w:rsidRPr="005339FE" w:rsidRDefault="005339FE" w:rsidP="000E64A4">
      <w:pPr>
        <w:widowControl/>
        <w:autoSpaceDE/>
        <w:autoSpaceDN/>
        <w:spacing w:line="276" w:lineRule="auto"/>
        <w:jc w:val="both"/>
        <w:rPr>
          <w:rFonts w:ascii="Calibri Light" w:hAnsi="Calibri Light" w:cs="Calibri Light"/>
        </w:rPr>
      </w:pPr>
      <w:r w:rsidRPr="00690876">
        <w:rPr>
          <w:rFonts w:ascii="Calibri Light" w:hAnsi="Calibri Light" w:cs="Calibri Light"/>
          <w:b/>
        </w:rPr>
        <w:t>za obdobje od 1. 1. 2021 do 31. 12. 2024</w:t>
      </w:r>
      <w:r w:rsidRPr="005339FE">
        <w:rPr>
          <w:rFonts w:ascii="Calibri Light" w:hAnsi="Calibri Light" w:cs="Calibri Light"/>
        </w:rPr>
        <w:t>, objavljenim na Portalu javnih naročil pod število objave _______________, z dne _______________.</w:t>
      </w:r>
    </w:p>
    <w:p w14:paraId="73400663" w14:textId="77777777" w:rsidR="005339FE" w:rsidRPr="005339FE" w:rsidRDefault="005339FE" w:rsidP="000E64A4">
      <w:pPr>
        <w:widowControl/>
        <w:autoSpaceDE/>
        <w:autoSpaceDN/>
        <w:spacing w:line="276" w:lineRule="auto"/>
        <w:jc w:val="both"/>
        <w:rPr>
          <w:rFonts w:ascii="Calibri Light" w:hAnsi="Calibri Light" w:cs="Calibri Light"/>
        </w:rPr>
      </w:pPr>
    </w:p>
    <w:p w14:paraId="7A41FF85" w14:textId="77777777" w:rsidR="005339FE" w:rsidRPr="005339FE" w:rsidRDefault="005339FE" w:rsidP="000E64A4">
      <w:pPr>
        <w:widowControl/>
        <w:autoSpaceDE/>
        <w:autoSpaceDN/>
        <w:spacing w:line="276" w:lineRule="auto"/>
        <w:jc w:val="both"/>
        <w:rPr>
          <w:rFonts w:ascii="Calibri Light" w:hAnsi="Calibri Light" w:cs="Calibri Light"/>
        </w:rPr>
      </w:pPr>
    </w:p>
    <w:tbl>
      <w:tblPr>
        <w:tblW w:w="0" w:type="auto"/>
        <w:tblCellMar>
          <w:left w:w="0" w:type="dxa"/>
          <w:right w:w="0" w:type="dxa"/>
        </w:tblCellMar>
        <w:tblLook w:val="04A0" w:firstRow="1" w:lastRow="0" w:firstColumn="1" w:lastColumn="0" w:noHBand="0" w:noVBand="1"/>
      </w:tblPr>
      <w:tblGrid>
        <w:gridCol w:w="3428"/>
        <w:gridCol w:w="2066"/>
        <w:gridCol w:w="3572"/>
      </w:tblGrid>
      <w:tr w:rsidR="000E64A4" w:rsidRPr="00690876" w14:paraId="79659404" w14:textId="77777777" w:rsidTr="00C93E3A">
        <w:tc>
          <w:tcPr>
            <w:tcW w:w="3430" w:type="dxa"/>
            <w:hideMark/>
          </w:tcPr>
          <w:p w14:paraId="50F47F63"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Kraj in datum:</w:t>
            </w:r>
          </w:p>
        </w:tc>
        <w:tc>
          <w:tcPr>
            <w:tcW w:w="2067" w:type="dxa"/>
          </w:tcPr>
          <w:p w14:paraId="4EC7CC5C"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3573" w:type="dxa"/>
            <w:hideMark/>
          </w:tcPr>
          <w:p w14:paraId="61F7C5A1"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Žig in podpis podizvajalca:</w:t>
            </w:r>
          </w:p>
        </w:tc>
      </w:tr>
      <w:tr w:rsidR="000E64A4" w:rsidRPr="00690876" w14:paraId="2EB69353" w14:textId="77777777" w:rsidTr="00C93E3A">
        <w:tc>
          <w:tcPr>
            <w:tcW w:w="3430" w:type="dxa"/>
            <w:tcBorders>
              <w:top w:val="nil"/>
              <w:left w:val="nil"/>
              <w:bottom w:val="single" w:sz="4" w:space="0" w:color="auto"/>
              <w:right w:val="nil"/>
            </w:tcBorders>
          </w:tcPr>
          <w:p w14:paraId="48EC582F"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2067" w:type="dxa"/>
          </w:tcPr>
          <w:p w14:paraId="2DFFF14C"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3573" w:type="dxa"/>
            <w:tcBorders>
              <w:top w:val="nil"/>
              <w:left w:val="nil"/>
              <w:bottom w:val="single" w:sz="4" w:space="0" w:color="auto"/>
              <w:right w:val="nil"/>
            </w:tcBorders>
          </w:tcPr>
          <w:p w14:paraId="4ED8AB81" w14:textId="77777777" w:rsidR="005339FE" w:rsidRPr="005339FE" w:rsidRDefault="005339FE" w:rsidP="000E64A4">
            <w:pPr>
              <w:widowControl/>
              <w:autoSpaceDE/>
              <w:autoSpaceDN/>
              <w:spacing w:line="276" w:lineRule="auto"/>
              <w:jc w:val="both"/>
              <w:rPr>
                <w:rFonts w:ascii="Calibri Light" w:hAnsi="Calibri Light" w:cs="Calibri Light"/>
              </w:rPr>
            </w:pPr>
          </w:p>
          <w:p w14:paraId="693844DC" w14:textId="77777777" w:rsidR="005339FE" w:rsidRPr="005339FE" w:rsidRDefault="005339FE" w:rsidP="000E64A4">
            <w:pPr>
              <w:widowControl/>
              <w:autoSpaceDE/>
              <w:autoSpaceDN/>
              <w:spacing w:line="276" w:lineRule="auto"/>
              <w:jc w:val="both"/>
              <w:rPr>
                <w:rFonts w:ascii="Calibri Light" w:hAnsi="Calibri Light" w:cs="Calibri Light"/>
              </w:rPr>
            </w:pPr>
          </w:p>
        </w:tc>
      </w:tr>
    </w:tbl>
    <w:p w14:paraId="2D3EA41B" w14:textId="77777777" w:rsidR="005339FE" w:rsidRPr="005339FE" w:rsidRDefault="005339FE" w:rsidP="000E64A4">
      <w:pPr>
        <w:widowControl/>
        <w:autoSpaceDE/>
        <w:autoSpaceDN/>
        <w:spacing w:line="276" w:lineRule="auto"/>
        <w:jc w:val="both"/>
        <w:rPr>
          <w:rFonts w:ascii="Calibri Light" w:hAnsi="Calibri Light" w:cs="Calibri Light"/>
        </w:rPr>
      </w:pPr>
    </w:p>
    <w:p w14:paraId="572A6830" w14:textId="77777777" w:rsidR="005339FE" w:rsidRPr="005339FE" w:rsidRDefault="005339FE" w:rsidP="000E64A4">
      <w:pPr>
        <w:widowControl/>
        <w:autoSpaceDE/>
        <w:autoSpaceDN/>
        <w:spacing w:line="276" w:lineRule="auto"/>
        <w:jc w:val="both"/>
        <w:rPr>
          <w:rFonts w:ascii="Calibri Light" w:hAnsi="Calibri Light" w:cs="Calibri Light"/>
        </w:rPr>
      </w:pPr>
    </w:p>
    <w:p w14:paraId="10EBE51D" w14:textId="77777777" w:rsidR="005339FE" w:rsidRPr="005339FE" w:rsidRDefault="005339FE" w:rsidP="000E64A4">
      <w:pPr>
        <w:widowControl/>
        <w:autoSpaceDE/>
        <w:autoSpaceDN/>
        <w:spacing w:line="276" w:lineRule="auto"/>
        <w:jc w:val="both"/>
        <w:rPr>
          <w:rFonts w:ascii="Calibri Light" w:hAnsi="Calibri Light" w:cs="Calibri Light"/>
          <w:b/>
        </w:rPr>
      </w:pPr>
      <w:r w:rsidRPr="005339FE">
        <w:rPr>
          <w:rFonts w:ascii="Calibri Light" w:hAnsi="Calibri Light" w:cs="Calibri Light"/>
          <w:b/>
        </w:rPr>
        <w:t>IZJAVA PODIZVAJALCA, DA NEPOSREDNEGA PLAČILA NE ZAHTEVA</w:t>
      </w:r>
    </w:p>
    <w:p w14:paraId="44C13DAF" w14:textId="77777777" w:rsidR="005339FE" w:rsidRPr="005339FE" w:rsidRDefault="005339FE" w:rsidP="000E64A4">
      <w:pPr>
        <w:widowControl/>
        <w:autoSpaceDE/>
        <w:autoSpaceDN/>
        <w:spacing w:line="276" w:lineRule="auto"/>
        <w:jc w:val="both"/>
        <w:rPr>
          <w:rFonts w:ascii="Calibri Light" w:hAnsi="Calibri Light" w:cs="Calibri Light"/>
        </w:rPr>
      </w:pPr>
    </w:p>
    <w:p w14:paraId="44684C99" w14:textId="2AD8DB38"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 xml:space="preserve">Izjavljamo, da za izvajanje javnega naročila </w:t>
      </w:r>
      <w:r w:rsidR="00941027" w:rsidRPr="00941027">
        <w:rPr>
          <w:rFonts w:ascii="Calibri Light" w:hAnsi="Calibri Light" w:cs="Calibri Light"/>
          <w:b/>
        </w:rPr>
        <w:t>Dobava električne energije z deležem električne energije iz obnovljivih virov energije (OVE) in/ali soproizvodnjo električne energije z visokim izkoristkom (SPTE)</w:t>
      </w:r>
      <w:r w:rsidRPr="005339FE">
        <w:rPr>
          <w:rFonts w:ascii="Calibri Light" w:hAnsi="Calibri Light" w:cs="Calibri Light"/>
          <w:b/>
        </w:rPr>
        <w:t xml:space="preserve">, </w:t>
      </w:r>
      <w:r w:rsidRPr="005339FE">
        <w:rPr>
          <w:rFonts w:ascii="Calibri Light" w:hAnsi="Calibri Light" w:cs="Calibri Light"/>
        </w:rPr>
        <w:t>objavljenega na Portalu javnih naročil pod število objave _______________, z dne _______________, 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58"/>
      </w:tblGrid>
      <w:tr w:rsidR="000E64A4" w:rsidRPr="00690876" w14:paraId="30C5967C" w14:textId="77777777" w:rsidTr="00C93E3A">
        <w:tc>
          <w:tcPr>
            <w:tcW w:w="9102" w:type="dxa"/>
            <w:tcBorders>
              <w:top w:val="nil"/>
              <w:left w:val="nil"/>
              <w:bottom w:val="single" w:sz="4" w:space="0" w:color="auto"/>
              <w:right w:val="nil"/>
            </w:tcBorders>
          </w:tcPr>
          <w:p w14:paraId="704F643E" w14:textId="77777777" w:rsidR="005339FE" w:rsidRPr="005339FE" w:rsidRDefault="005339FE" w:rsidP="000E64A4">
            <w:pPr>
              <w:widowControl/>
              <w:autoSpaceDE/>
              <w:autoSpaceDN/>
              <w:spacing w:line="276" w:lineRule="auto"/>
              <w:jc w:val="both"/>
              <w:rPr>
                <w:rFonts w:ascii="Calibri Light" w:hAnsi="Calibri Light" w:cs="Calibri Light"/>
              </w:rPr>
            </w:pPr>
          </w:p>
        </w:tc>
      </w:tr>
    </w:tbl>
    <w:p w14:paraId="272AE58B"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 xml:space="preserve">od naročnika KOCEROD družba za ravnanje z odpadki </w:t>
      </w:r>
      <w:proofErr w:type="spellStart"/>
      <w:r w:rsidRPr="005339FE">
        <w:rPr>
          <w:rFonts w:ascii="Calibri Light" w:hAnsi="Calibri Light" w:cs="Calibri Light"/>
        </w:rPr>
        <w:t>d.o.o</w:t>
      </w:r>
      <w:proofErr w:type="spellEnd"/>
      <w:r w:rsidRPr="005339FE">
        <w:rPr>
          <w:rFonts w:ascii="Calibri Light" w:hAnsi="Calibri Light" w:cs="Calibri Light"/>
        </w:rPr>
        <w:t>., Mislinjska Dobrava 108a, 2383 Šmartno pri Slovenj Gradcu, ne zahtevamo neposrednega plačila naših terjatev, ki jih bomo imeli do ponudnika/glavnega izvajalca za opravljena dela pri izvajanju predmetnega javnega naročila.</w:t>
      </w:r>
    </w:p>
    <w:p w14:paraId="33B4DED0" w14:textId="77777777" w:rsidR="005339FE" w:rsidRPr="005339FE" w:rsidRDefault="005339FE" w:rsidP="000E64A4">
      <w:pPr>
        <w:widowControl/>
        <w:autoSpaceDE/>
        <w:autoSpaceDN/>
        <w:spacing w:line="276" w:lineRule="auto"/>
        <w:jc w:val="both"/>
        <w:rPr>
          <w:rFonts w:ascii="Calibri Light" w:hAnsi="Calibri Light" w:cs="Calibri Light"/>
        </w:rPr>
      </w:pPr>
    </w:p>
    <w:p w14:paraId="3CD498D2" w14:textId="77777777" w:rsidR="005339FE" w:rsidRPr="005339FE" w:rsidRDefault="005339FE" w:rsidP="000E64A4">
      <w:pPr>
        <w:widowControl/>
        <w:autoSpaceDE/>
        <w:autoSpaceDN/>
        <w:spacing w:line="276" w:lineRule="auto"/>
        <w:jc w:val="both"/>
        <w:rPr>
          <w:rFonts w:ascii="Calibri Light" w:hAnsi="Calibri Light" w:cs="Calibri Light"/>
        </w:rPr>
      </w:pPr>
      <w:bookmarkStart w:id="175" w:name="_Hlk536797989"/>
    </w:p>
    <w:tbl>
      <w:tblPr>
        <w:tblW w:w="0" w:type="auto"/>
        <w:tblCellMar>
          <w:left w:w="0" w:type="dxa"/>
          <w:right w:w="0" w:type="dxa"/>
        </w:tblCellMar>
        <w:tblLook w:val="04A0" w:firstRow="1" w:lastRow="0" w:firstColumn="1" w:lastColumn="0" w:noHBand="0" w:noVBand="1"/>
      </w:tblPr>
      <w:tblGrid>
        <w:gridCol w:w="3428"/>
        <w:gridCol w:w="2066"/>
        <w:gridCol w:w="3572"/>
      </w:tblGrid>
      <w:tr w:rsidR="000E64A4" w:rsidRPr="00690876" w14:paraId="377A0B47" w14:textId="77777777" w:rsidTr="00C93E3A">
        <w:tc>
          <w:tcPr>
            <w:tcW w:w="3430" w:type="dxa"/>
            <w:hideMark/>
          </w:tcPr>
          <w:p w14:paraId="42F7802A"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Kraj in datum:</w:t>
            </w:r>
          </w:p>
        </w:tc>
        <w:tc>
          <w:tcPr>
            <w:tcW w:w="2067" w:type="dxa"/>
          </w:tcPr>
          <w:p w14:paraId="2BFC96DD"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3573" w:type="dxa"/>
            <w:hideMark/>
          </w:tcPr>
          <w:p w14:paraId="14345A54" w14:textId="77777777" w:rsidR="005339FE" w:rsidRPr="005339FE" w:rsidRDefault="005339FE" w:rsidP="000E64A4">
            <w:pPr>
              <w:widowControl/>
              <w:autoSpaceDE/>
              <w:autoSpaceDN/>
              <w:spacing w:line="276" w:lineRule="auto"/>
              <w:jc w:val="both"/>
              <w:rPr>
                <w:rFonts w:ascii="Calibri Light" w:hAnsi="Calibri Light" w:cs="Calibri Light"/>
              </w:rPr>
            </w:pPr>
            <w:r w:rsidRPr="005339FE">
              <w:rPr>
                <w:rFonts w:ascii="Calibri Light" w:hAnsi="Calibri Light" w:cs="Calibri Light"/>
              </w:rPr>
              <w:t>Žig in podpis podizvajalca:</w:t>
            </w:r>
          </w:p>
        </w:tc>
      </w:tr>
      <w:tr w:rsidR="000E64A4" w:rsidRPr="00690876" w14:paraId="1AFD036F" w14:textId="77777777" w:rsidTr="00C93E3A">
        <w:tc>
          <w:tcPr>
            <w:tcW w:w="3430" w:type="dxa"/>
            <w:tcBorders>
              <w:top w:val="nil"/>
              <w:left w:val="nil"/>
              <w:bottom w:val="single" w:sz="4" w:space="0" w:color="auto"/>
              <w:right w:val="nil"/>
            </w:tcBorders>
          </w:tcPr>
          <w:p w14:paraId="600F7690" w14:textId="77777777" w:rsidR="005339FE" w:rsidRPr="005339FE" w:rsidRDefault="005339FE" w:rsidP="000E64A4">
            <w:pPr>
              <w:widowControl/>
              <w:autoSpaceDE/>
              <w:autoSpaceDN/>
              <w:spacing w:line="276" w:lineRule="auto"/>
              <w:jc w:val="both"/>
              <w:rPr>
                <w:rFonts w:ascii="Calibri Light" w:hAnsi="Calibri Light" w:cs="Calibri Light"/>
              </w:rPr>
            </w:pPr>
          </w:p>
          <w:p w14:paraId="4C444F00"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2067" w:type="dxa"/>
          </w:tcPr>
          <w:p w14:paraId="739780EC" w14:textId="77777777" w:rsidR="005339FE" w:rsidRPr="005339FE" w:rsidRDefault="005339FE" w:rsidP="000E64A4">
            <w:pPr>
              <w:widowControl/>
              <w:autoSpaceDE/>
              <w:autoSpaceDN/>
              <w:spacing w:line="276" w:lineRule="auto"/>
              <w:jc w:val="both"/>
              <w:rPr>
                <w:rFonts w:ascii="Calibri Light" w:hAnsi="Calibri Light" w:cs="Calibri Light"/>
              </w:rPr>
            </w:pPr>
          </w:p>
        </w:tc>
        <w:tc>
          <w:tcPr>
            <w:tcW w:w="3573" w:type="dxa"/>
            <w:tcBorders>
              <w:top w:val="nil"/>
              <w:left w:val="nil"/>
              <w:bottom w:val="single" w:sz="4" w:space="0" w:color="auto"/>
              <w:right w:val="nil"/>
            </w:tcBorders>
          </w:tcPr>
          <w:p w14:paraId="1639DA58" w14:textId="77777777" w:rsidR="005339FE" w:rsidRPr="005339FE" w:rsidRDefault="005339FE" w:rsidP="000E64A4">
            <w:pPr>
              <w:widowControl/>
              <w:autoSpaceDE/>
              <w:autoSpaceDN/>
              <w:spacing w:line="276" w:lineRule="auto"/>
              <w:jc w:val="both"/>
              <w:rPr>
                <w:rFonts w:ascii="Calibri Light" w:hAnsi="Calibri Light" w:cs="Calibri Light"/>
              </w:rPr>
            </w:pPr>
          </w:p>
          <w:p w14:paraId="447A1824" w14:textId="77777777" w:rsidR="005339FE" w:rsidRPr="005339FE" w:rsidRDefault="005339FE" w:rsidP="000E64A4">
            <w:pPr>
              <w:widowControl/>
              <w:autoSpaceDE/>
              <w:autoSpaceDN/>
              <w:spacing w:line="276" w:lineRule="auto"/>
              <w:jc w:val="both"/>
              <w:rPr>
                <w:rFonts w:ascii="Calibri Light" w:hAnsi="Calibri Light" w:cs="Calibri Light"/>
              </w:rPr>
            </w:pPr>
          </w:p>
        </w:tc>
      </w:tr>
      <w:bookmarkEnd w:id="175"/>
    </w:tbl>
    <w:p w14:paraId="22A8A048" w14:textId="35972CFE" w:rsidR="00E70815" w:rsidRPr="00690876" w:rsidRDefault="00E70815" w:rsidP="000E64A4">
      <w:pPr>
        <w:spacing w:line="276" w:lineRule="auto"/>
        <w:rPr>
          <w:rFonts w:ascii="Calibri Light" w:eastAsia="Times New Roman" w:hAnsi="Calibri Light" w:cs="Calibri Light"/>
          <w:lang w:eastAsia="sl-SI"/>
        </w:rPr>
      </w:pPr>
    </w:p>
    <w:p w14:paraId="57A274A6" w14:textId="52C3E32B" w:rsidR="00E56067" w:rsidRPr="00690876" w:rsidRDefault="00CB1538" w:rsidP="000E64A4">
      <w:pPr>
        <w:spacing w:line="276" w:lineRule="auto"/>
        <w:rPr>
          <w:rFonts w:ascii="Calibri Light" w:eastAsia="Times New Roman" w:hAnsi="Calibri Light" w:cs="Calibri Light"/>
          <w:lang w:eastAsia="sl-SI"/>
        </w:rPr>
      </w:pPr>
      <w:r>
        <w:rPr>
          <w:rFonts w:ascii="Calibri Light" w:eastAsia="Times New Roman" w:hAnsi="Calibri Light" w:cs="Calibri Light"/>
          <w:lang w:eastAsia="sl-SI"/>
        </w:rPr>
        <w:t>_</w:t>
      </w:r>
      <w:r w:rsidR="00CD1D71" w:rsidRPr="00690876">
        <w:rPr>
          <w:rFonts w:ascii="Calibri Light" w:eastAsia="Times New Roman" w:hAnsi="Calibri Light" w:cs="Calibri Light"/>
          <w:lang w:eastAsia="sl-SI"/>
        </w:rPr>
        <w:br w:type="page"/>
      </w:r>
    </w:p>
    <w:p w14:paraId="39B56804" w14:textId="47DD4110" w:rsidR="00607EED" w:rsidRPr="00690876" w:rsidRDefault="00CB1538" w:rsidP="000E64A4">
      <w:pPr>
        <w:keepNext/>
        <w:widowControl/>
        <w:autoSpaceDE/>
        <w:autoSpaceDN/>
        <w:spacing w:line="276" w:lineRule="auto"/>
        <w:contextualSpacing/>
        <w:jc w:val="both"/>
        <w:outlineLvl w:val="2"/>
        <w:rPr>
          <w:rFonts w:ascii="Calibri Light" w:hAnsi="Calibri Light" w:cs="Calibri Light"/>
          <w:b/>
          <w:bCs/>
          <w:kern w:val="28"/>
        </w:rPr>
      </w:pPr>
      <w:bookmarkStart w:id="176" w:name="_Hlk43202911"/>
      <w:bookmarkStart w:id="177" w:name="_Toc52966956"/>
      <w:r>
        <w:rPr>
          <w:rFonts w:ascii="Calibri Light" w:hAnsi="Calibri Light" w:cs="Calibri Light"/>
          <w:b/>
          <w:bCs/>
          <w:kern w:val="28"/>
        </w:rPr>
        <w:lastRenderedPageBreak/>
        <w:t>8_</w:t>
      </w:r>
      <w:r w:rsidR="00607EED" w:rsidRPr="00690876">
        <w:rPr>
          <w:rFonts w:ascii="Calibri Light" w:hAnsi="Calibri Light" w:cs="Calibri Light"/>
          <w:b/>
          <w:bCs/>
          <w:kern w:val="28"/>
        </w:rPr>
        <w:t xml:space="preserve">Podatki o lastniških deležih in povezanih družbah </w:t>
      </w:r>
      <w:bookmarkEnd w:id="176"/>
      <w:r w:rsidR="00607EED" w:rsidRPr="00690876">
        <w:rPr>
          <w:rFonts w:ascii="Calibri Light" w:hAnsi="Calibri Light" w:cs="Calibri Light"/>
          <w:b/>
          <w:bCs/>
          <w:kern w:val="28"/>
        </w:rPr>
        <w:t>na podlagi šestega odstavka 14. člena Zakona o integriteti in preprečevanju korupcije (Uradni list RS, št. 45/10 in naslednji)</w:t>
      </w:r>
      <w:bookmarkEnd w:id="177"/>
    </w:p>
    <w:p w14:paraId="7F64458E" w14:textId="77777777" w:rsidR="00607EED" w:rsidRPr="00690876" w:rsidRDefault="00607EED" w:rsidP="000E64A4">
      <w:pPr>
        <w:widowControl/>
        <w:autoSpaceDE/>
        <w:autoSpaceDN/>
        <w:spacing w:line="276" w:lineRule="auto"/>
        <w:jc w:val="both"/>
        <w:rPr>
          <w:rFonts w:ascii="Calibri Light" w:hAnsi="Calibri Light" w:cs="Calibri Light"/>
        </w:rPr>
      </w:pPr>
    </w:p>
    <w:p w14:paraId="44CD4C33" w14:textId="77777777" w:rsidR="00607EED" w:rsidRPr="00690876" w:rsidRDefault="00607EED" w:rsidP="000E64A4">
      <w:pPr>
        <w:widowControl/>
        <w:autoSpaceDE/>
        <w:autoSpaceDN/>
        <w:spacing w:line="276" w:lineRule="auto"/>
        <w:jc w:val="both"/>
        <w:rPr>
          <w:rFonts w:ascii="Calibri Light" w:hAnsi="Calibri Light" w:cs="Calibri Light"/>
        </w:rPr>
      </w:pPr>
    </w:p>
    <w:p w14:paraId="12F124DC" w14:textId="77777777" w:rsidR="00607EED" w:rsidRPr="00690876" w:rsidRDefault="00607EED" w:rsidP="000E64A4">
      <w:pPr>
        <w:widowControl/>
        <w:autoSpaceDE/>
        <w:autoSpaceDN/>
        <w:spacing w:line="276" w:lineRule="auto"/>
        <w:jc w:val="both"/>
        <w:rPr>
          <w:rFonts w:ascii="Calibri Light" w:hAnsi="Calibri Light" w:cs="Calibri Light"/>
          <w:u w:val="single"/>
        </w:rPr>
      </w:pPr>
      <w:r w:rsidRPr="00690876">
        <w:rPr>
          <w:rFonts w:ascii="Calibri Light" w:hAnsi="Calibri Light" w:cs="Calibri Light"/>
          <w:u w:val="singl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3637"/>
        <w:gridCol w:w="3637"/>
      </w:tblGrid>
      <w:tr w:rsidR="000E64A4" w:rsidRPr="00690876" w14:paraId="037C6F1A" w14:textId="77777777" w:rsidTr="00607EED">
        <w:tc>
          <w:tcPr>
            <w:tcW w:w="1702" w:type="dxa"/>
            <w:vAlign w:val="bottom"/>
          </w:tcPr>
          <w:p w14:paraId="481FC7B7"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 xml:space="preserve">Naziv ponudnika: </w:t>
            </w:r>
          </w:p>
        </w:tc>
        <w:tc>
          <w:tcPr>
            <w:tcW w:w="3846" w:type="dxa"/>
          </w:tcPr>
          <w:p w14:paraId="063D8F60"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846" w:type="dxa"/>
          </w:tcPr>
          <w:p w14:paraId="02B20BD4"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560E707B" w14:textId="77777777" w:rsidTr="00607EED">
        <w:tc>
          <w:tcPr>
            <w:tcW w:w="1702" w:type="dxa"/>
            <w:vAlign w:val="bottom"/>
          </w:tcPr>
          <w:p w14:paraId="57BEFCEE"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Sedež ponudnika:</w:t>
            </w:r>
          </w:p>
        </w:tc>
        <w:tc>
          <w:tcPr>
            <w:tcW w:w="3846" w:type="dxa"/>
          </w:tcPr>
          <w:p w14:paraId="54FA280B"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846" w:type="dxa"/>
          </w:tcPr>
          <w:p w14:paraId="1BDF06A4"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17A746A0" w14:textId="77777777" w:rsidTr="00607EED">
        <w:tc>
          <w:tcPr>
            <w:tcW w:w="1702" w:type="dxa"/>
            <w:vAlign w:val="bottom"/>
          </w:tcPr>
          <w:p w14:paraId="02FE13A7"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 xml:space="preserve">Matična številka: </w:t>
            </w:r>
          </w:p>
        </w:tc>
        <w:tc>
          <w:tcPr>
            <w:tcW w:w="3846" w:type="dxa"/>
          </w:tcPr>
          <w:p w14:paraId="68448F89"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846" w:type="dxa"/>
          </w:tcPr>
          <w:p w14:paraId="29435882"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4883B6D8" w14:textId="77777777" w:rsidTr="00607EED">
        <w:trPr>
          <w:trHeight w:val="151"/>
        </w:trPr>
        <w:tc>
          <w:tcPr>
            <w:tcW w:w="1702" w:type="dxa"/>
            <w:vAlign w:val="bottom"/>
          </w:tcPr>
          <w:p w14:paraId="074D21F9"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 xml:space="preserve">Davčna številka: </w:t>
            </w:r>
          </w:p>
        </w:tc>
        <w:tc>
          <w:tcPr>
            <w:tcW w:w="3846" w:type="dxa"/>
          </w:tcPr>
          <w:p w14:paraId="351D09A0"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846" w:type="dxa"/>
          </w:tcPr>
          <w:p w14:paraId="3607137F" w14:textId="77777777" w:rsidR="00607EED" w:rsidRPr="00690876" w:rsidRDefault="00607EED" w:rsidP="000E64A4">
            <w:pPr>
              <w:widowControl/>
              <w:autoSpaceDE/>
              <w:autoSpaceDN/>
              <w:spacing w:line="276" w:lineRule="auto"/>
              <w:jc w:val="both"/>
              <w:rPr>
                <w:rFonts w:ascii="Calibri Light" w:hAnsi="Calibri Light" w:cs="Calibri Light"/>
              </w:rPr>
            </w:pPr>
          </w:p>
        </w:tc>
      </w:tr>
    </w:tbl>
    <w:p w14:paraId="000A4FCB" w14:textId="77777777" w:rsidR="00607EED" w:rsidRPr="00690876" w:rsidRDefault="00607EED" w:rsidP="000E64A4">
      <w:pPr>
        <w:widowControl/>
        <w:autoSpaceDE/>
        <w:autoSpaceDN/>
        <w:spacing w:line="276" w:lineRule="auto"/>
        <w:jc w:val="both"/>
        <w:rPr>
          <w:rFonts w:ascii="Calibri Light" w:hAnsi="Calibri Light" w:cs="Calibri Light"/>
        </w:rPr>
      </w:pPr>
    </w:p>
    <w:p w14:paraId="26A3D1A0"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Lastniški deleži (navedite lastnike in  njihove deleže; za fizične osebe naj izjava vsebuje ime in priimek, naslov prebivališča in delež lastništva)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4107"/>
        <w:gridCol w:w="3012"/>
      </w:tblGrid>
      <w:tr w:rsidR="000E64A4" w:rsidRPr="00690876" w14:paraId="02534B42" w14:textId="77777777" w:rsidTr="00607EED">
        <w:tc>
          <w:tcPr>
            <w:tcW w:w="1951" w:type="dxa"/>
          </w:tcPr>
          <w:p w14:paraId="75ADA769"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4190" w:type="dxa"/>
          </w:tcPr>
          <w:p w14:paraId="21FC6F24"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 xml:space="preserve">Naziv in naslov: </w:t>
            </w:r>
          </w:p>
        </w:tc>
        <w:tc>
          <w:tcPr>
            <w:tcW w:w="3071" w:type="dxa"/>
          </w:tcPr>
          <w:p w14:paraId="6C4085A0"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Delež v %:</w:t>
            </w:r>
          </w:p>
        </w:tc>
      </w:tr>
      <w:tr w:rsidR="000E64A4" w:rsidRPr="00690876" w14:paraId="018DDB9D" w14:textId="77777777" w:rsidTr="00607EED">
        <w:tc>
          <w:tcPr>
            <w:tcW w:w="1951" w:type="dxa"/>
          </w:tcPr>
          <w:p w14:paraId="507AC777"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Ustanovitelji:</w:t>
            </w:r>
          </w:p>
        </w:tc>
        <w:tc>
          <w:tcPr>
            <w:tcW w:w="4190" w:type="dxa"/>
          </w:tcPr>
          <w:p w14:paraId="11430BAF"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071" w:type="dxa"/>
          </w:tcPr>
          <w:p w14:paraId="5423EED2"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5A4C80CA" w14:textId="77777777" w:rsidTr="00607EED">
        <w:tc>
          <w:tcPr>
            <w:tcW w:w="1951" w:type="dxa"/>
          </w:tcPr>
          <w:p w14:paraId="3A2ECA09"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Družbeniki:</w:t>
            </w:r>
          </w:p>
        </w:tc>
        <w:tc>
          <w:tcPr>
            <w:tcW w:w="4190" w:type="dxa"/>
          </w:tcPr>
          <w:p w14:paraId="3009975C"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071" w:type="dxa"/>
          </w:tcPr>
          <w:p w14:paraId="7B006C6D"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1F01D94D" w14:textId="77777777" w:rsidTr="00607EED">
        <w:tc>
          <w:tcPr>
            <w:tcW w:w="1951" w:type="dxa"/>
          </w:tcPr>
          <w:p w14:paraId="43F5B480"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Tihi družbeniki:</w:t>
            </w:r>
          </w:p>
        </w:tc>
        <w:tc>
          <w:tcPr>
            <w:tcW w:w="4190" w:type="dxa"/>
          </w:tcPr>
          <w:p w14:paraId="441A7AA7"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071" w:type="dxa"/>
          </w:tcPr>
          <w:p w14:paraId="46E01E93"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3C1CAA3E" w14:textId="77777777" w:rsidTr="00607EED">
        <w:tc>
          <w:tcPr>
            <w:tcW w:w="1951" w:type="dxa"/>
          </w:tcPr>
          <w:p w14:paraId="24FA2808"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Delničarji:</w:t>
            </w:r>
          </w:p>
        </w:tc>
        <w:tc>
          <w:tcPr>
            <w:tcW w:w="4190" w:type="dxa"/>
          </w:tcPr>
          <w:p w14:paraId="2BDE7234"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071" w:type="dxa"/>
          </w:tcPr>
          <w:p w14:paraId="0FD010AE" w14:textId="77777777" w:rsidR="00607EED" w:rsidRPr="00690876" w:rsidRDefault="00607EED" w:rsidP="000E64A4">
            <w:pPr>
              <w:widowControl/>
              <w:autoSpaceDE/>
              <w:autoSpaceDN/>
              <w:spacing w:line="276" w:lineRule="auto"/>
              <w:jc w:val="both"/>
              <w:rPr>
                <w:rFonts w:ascii="Calibri Light" w:hAnsi="Calibri Light" w:cs="Calibri Light"/>
              </w:rPr>
            </w:pPr>
          </w:p>
        </w:tc>
      </w:tr>
      <w:tr w:rsidR="000E64A4" w:rsidRPr="00690876" w14:paraId="2447B7C5" w14:textId="77777777" w:rsidTr="00607EED">
        <w:tc>
          <w:tcPr>
            <w:tcW w:w="1951" w:type="dxa"/>
          </w:tcPr>
          <w:p w14:paraId="32BBEDDB" w14:textId="77777777" w:rsidR="00607EED" w:rsidRPr="00690876" w:rsidRDefault="00607EED" w:rsidP="000E64A4">
            <w:pPr>
              <w:widowControl/>
              <w:autoSpaceDE/>
              <w:autoSpaceDN/>
              <w:spacing w:line="276" w:lineRule="auto"/>
              <w:jc w:val="both"/>
              <w:rPr>
                <w:rFonts w:ascii="Calibri Light" w:hAnsi="Calibri Light" w:cs="Calibri Light"/>
              </w:rPr>
            </w:pPr>
            <w:r w:rsidRPr="00690876">
              <w:rPr>
                <w:rFonts w:ascii="Calibri Light" w:hAnsi="Calibri Light" w:cs="Calibri Light"/>
              </w:rPr>
              <w:t xml:space="preserve">Drugi lastniki: </w:t>
            </w:r>
          </w:p>
        </w:tc>
        <w:tc>
          <w:tcPr>
            <w:tcW w:w="4190" w:type="dxa"/>
          </w:tcPr>
          <w:p w14:paraId="6EA0C286" w14:textId="77777777" w:rsidR="00607EED" w:rsidRPr="00690876" w:rsidRDefault="00607EED" w:rsidP="000E64A4">
            <w:pPr>
              <w:widowControl/>
              <w:autoSpaceDE/>
              <w:autoSpaceDN/>
              <w:spacing w:line="276" w:lineRule="auto"/>
              <w:jc w:val="both"/>
              <w:rPr>
                <w:rFonts w:ascii="Calibri Light" w:hAnsi="Calibri Light" w:cs="Calibri Light"/>
              </w:rPr>
            </w:pPr>
          </w:p>
        </w:tc>
        <w:tc>
          <w:tcPr>
            <w:tcW w:w="3071" w:type="dxa"/>
          </w:tcPr>
          <w:p w14:paraId="285371F6" w14:textId="77777777" w:rsidR="00607EED" w:rsidRPr="00690876" w:rsidRDefault="00607EED" w:rsidP="000E64A4">
            <w:pPr>
              <w:widowControl/>
              <w:autoSpaceDE/>
              <w:autoSpaceDN/>
              <w:spacing w:line="276" w:lineRule="auto"/>
              <w:jc w:val="both"/>
              <w:rPr>
                <w:rFonts w:ascii="Calibri Light" w:hAnsi="Calibri Light" w:cs="Calibri Light"/>
              </w:rPr>
            </w:pPr>
          </w:p>
        </w:tc>
      </w:tr>
    </w:tbl>
    <w:p w14:paraId="6E61CC64" w14:textId="77777777" w:rsidR="00607EED" w:rsidRPr="00690876" w:rsidRDefault="00607EED" w:rsidP="000E64A4">
      <w:pPr>
        <w:widowControl/>
        <w:autoSpaceDE/>
        <w:autoSpaceDN/>
        <w:spacing w:line="276" w:lineRule="auto"/>
        <w:jc w:val="both"/>
        <w:rPr>
          <w:rFonts w:ascii="Calibri Light" w:hAnsi="Calibri Light" w:cs="Calibri Light"/>
        </w:rPr>
      </w:pPr>
    </w:p>
    <w:p w14:paraId="38EB11A3" w14:textId="77777777" w:rsidR="00607EED" w:rsidRPr="00690876" w:rsidRDefault="00607EED" w:rsidP="000E64A4">
      <w:pPr>
        <w:widowControl/>
        <w:autoSpaceDE/>
        <w:autoSpaceDN/>
        <w:spacing w:line="276" w:lineRule="auto"/>
        <w:jc w:val="both"/>
        <w:rPr>
          <w:rFonts w:ascii="Calibri Light" w:hAnsi="Calibri Light" w:cs="Calibri Light"/>
        </w:rPr>
      </w:pPr>
    </w:p>
    <w:p w14:paraId="2D10770D" w14:textId="77777777" w:rsidR="00607EED" w:rsidRPr="00690876" w:rsidRDefault="00607EED" w:rsidP="000E64A4">
      <w:pPr>
        <w:widowControl/>
        <w:autoSpaceDE/>
        <w:autoSpaceDN/>
        <w:spacing w:line="276" w:lineRule="auto"/>
        <w:jc w:val="both"/>
        <w:rPr>
          <w:rFonts w:ascii="Calibri Light" w:hAnsi="Calibri Light" w:cs="Calibri Light"/>
        </w:rPr>
      </w:pPr>
    </w:p>
    <w:tbl>
      <w:tblPr>
        <w:tblW w:w="0" w:type="auto"/>
        <w:tblLook w:val="00A0" w:firstRow="1" w:lastRow="0" w:firstColumn="1" w:lastColumn="0" w:noHBand="0" w:noVBand="0"/>
      </w:tblPr>
      <w:tblGrid>
        <w:gridCol w:w="3301"/>
        <w:gridCol w:w="1871"/>
        <w:gridCol w:w="3894"/>
      </w:tblGrid>
      <w:tr w:rsidR="000E64A4" w:rsidRPr="00690876" w14:paraId="6B5936D5" w14:textId="77777777" w:rsidTr="00607EED">
        <w:tc>
          <w:tcPr>
            <w:tcW w:w="3491" w:type="dxa"/>
          </w:tcPr>
          <w:p w14:paraId="6BB40995" w14:textId="77777777" w:rsidR="00607EED" w:rsidRPr="00690876" w:rsidRDefault="00607EED" w:rsidP="000E64A4">
            <w:pPr>
              <w:adjustRightInd w:val="0"/>
              <w:spacing w:line="276" w:lineRule="auto"/>
              <w:jc w:val="both"/>
              <w:rPr>
                <w:rFonts w:ascii="Calibri Light" w:hAnsi="Calibri Light" w:cs="Calibri Light"/>
              </w:rPr>
            </w:pPr>
            <w:r w:rsidRPr="00690876">
              <w:rPr>
                <w:rFonts w:ascii="Calibri Light" w:hAnsi="Calibri Light" w:cs="Calibri Light"/>
              </w:rPr>
              <w:t>Kraj in datum:</w:t>
            </w:r>
          </w:p>
        </w:tc>
        <w:tc>
          <w:tcPr>
            <w:tcW w:w="1975" w:type="dxa"/>
          </w:tcPr>
          <w:p w14:paraId="74E08D7D" w14:textId="77777777" w:rsidR="00607EED" w:rsidRPr="00690876" w:rsidRDefault="00607EED" w:rsidP="000E64A4">
            <w:pPr>
              <w:adjustRightInd w:val="0"/>
              <w:spacing w:line="276" w:lineRule="auto"/>
              <w:jc w:val="both"/>
              <w:rPr>
                <w:rFonts w:ascii="Calibri Light" w:hAnsi="Calibri Light" w:cs="Calibri Light"/>
              </w:rPr>
            </w:pPr>
          </w:p>
        </w:tc>
        <w:tc>
          <w:tcPr>
            <w:tcW w:w="4104" w:type="dxa"/>
          </w:tcPr>
          <w:p w14:paraId="65A0F80F" w14:textId="77777777" w:rsidR="00607EED" w:rsidRPr="00690876" w:rsidRDefault="00607EED" w:rsidP="000E64A4">
            <w:pPr>
              <w:adjustRightInd w:val="0"/>
              <w:spacing w:line="276" w:lineRule="auto"/>
              <w:jc w:val="both"/>
              <w:rPr>
                <w:rFonts w:ascii="Calibri Light" w:hAnsi="Calibri Light" w:cs="Calibri Light"/>
              </w:rPr>
            </w:pPr>
            <w:r w:rsidRPr="00690876">
              <w:rPr>
                <w:rFonts w:ascii="Calibri Light" w:hAnsi="Calibri Light" w:cs="Calibri Light"/>
              </w:rPr>
              <w:t>Odgovorna oseba:</w:t>
            </w:r>
          </w:p>
        </w:tc>
      </w:tr>
      <w:tr w:rsidR="000E64A4" w:rsidRPr="00690876" w14:paraId="4FB8936B" w14:textId="77777777" w:rsidTr="00607EED">
        <w:trPr>
          <w:trHeight w:val="680"/>
        </w:trPr>
        <w:tc>
          <w:tcPr>
            <w:tcW w:w="3491" w:type="dxa"/>
            <w:tcBorders>
              <w:bottom w:val="single" w:sz="8" w:space="0" w:color="auto"/>
            </w:tcBorders>
            <w:vAlign w:val="bottom"/>
          </w:tcPr>
          <w:p w14:paraId="58996BFC" w14:textId="77777777" w:rsidR="00607EED" w:rsidRPr="00690876" w:rsidRDefault="00607EED" w:rsidP="000E64A4">
            <w:pPr>
              <w:adjustRightInd w:val="0"/>
              <w:spacing w:line="276" w:lineRule="auto"/>
              <w:jc w:val="both"/>
              <w:rPr>
                <w:rFonts w:ascii="Calibri Light" w:hAnsi="Calibri Light" w:cs="Calibri Light"/>
              </w:rPr>
            </w:pPr>
          </w:p>
        </w:tc>
        <w:tc>
          <w:tcPr>
            <w:tcW w:w="1975" w:type="dxa"/>
            <w:vMerge w:val="restart"/>
            <w:vAlign w:val="bottom"/>
          </w:tcPr>
          <w:p w14:paraId="10D07DE3" w14:textId="77777777" w:rsidR="00607EED" w:rsidRPr="00690876" w:rsidRDefault="00607EED" w:rsidP="000E64A4">
            <w:pPr>
              <w:adjustRightInd w:val="0"/>
              <w:spacing w:line="276" w:lineRule="auto"/>
              <w:jc w:val="both"/>
              <w:rPr>
                <w:rFonts w:ascii="Calibri Light" w:hAnsi="Calibri Light" w:cs="Calibri Light"/>
              </w:rPr>
            </w:pPr>
            <w:r w:rsidRPr="00690876">
              <w:rPr>
                <w:rFonts w:ascii="Calibri Light" w:hAnsi="Calibri Light" w:cs="Calibri Light"/>
              </w:rPr>
              <w:t>Žig:</w:t>
            </w:r>
          </w:p>
        </w:tc>
        <w:tc>
          <w:tcPr>
            <w:tcW w:w="4104" w:type="dxa"/>
            <w:tcBorders>
              <w:bottom w:val="single" w:sz="8" w:space="0" w:color="auto"/>
            </w:tcBorders>
            <w:vAlign w:val="bottom"/>
          </w:tcPr>
          <w:p w14:paraId="297A310D" w14:textId="77777777" w:rsidR="00607EED" w:rsidRPr="00690876" w:rsidRDefault="00607EED" w:rsidP="000E64A4">
            <w:pPr>
              <w:adjustRightInd w:val="0"/>
              <w:spacing w:line="276" w:lineRule="auto"/>
              <w:jc w:val="both"/>
              <w:rPr>
                <w:rFonts w:ascii="Calibri Light" w:hAnsi="Calibri Light" w:cs="Calibri Light"/>
              </w:rPr>
            </w:pPr>
          </w:p>
        </w:tc>
      </w:tr>
      <w:tr w:rsidR="000E64A4" w:rsidRPr="00690876" w14:paraId="565080DF" w14:textId="77777777" w:rsidTr="00607EED">
        <w:trPr>
          <w:trHeight w:val="589"/>
        </w:trPr>
        <w:tc>
          <w:tcPr>
            <w:tcW w:w="3491" w:type="dxa"/>
            <w:tcBorders>
              <w:top w:val="single" w:sz="8" w:space="0" w:color="auto"/>
            </w:tcBorders>
          </w:tcPr>
          <w:p w14:paraId="76FC4596" w14:textId="77777777" w:rsidR="00607EED" w:rsidRPr="00690876" w:rsidRDefault="00607EED" w:rsidP="000E64A4">
            <w:pPr>
              <w:adjustRightInd w:val="0"/>
              <w:spacing w:line="276" w:lineRule="auto"/>
              <w:jc w:val="both"/>
              <w:rPr>
                <w:rFonts w:ascii="Calibri Light" w:hAnsi="Calibri Light" w:cs="Calibri Light"/>
              </w:rPr>
            </w:pPr>
          </w:p>
        </w:tc>
        <w:tc>
          <w:tcPr>
            <w:tcW w:w="1975" w:type="dxa"/>
            <w:vMerge/>
          </w:tcPr>
          <w:p w14:paraId="470683E7" w14:textId="77777777" w:rsidR="00607EED" w:rsidRPr="00690876" w:rsidRDefault="00607EED" w:rsidP="000E64A4">
            <w:pPr>
              <w:adjustRightInd w:val="0"/>
              <w:spacing w:line="276" w:lineRule="auto"/>
              <w:jc w:val="both"/>
              <w:rPr>
                <w:rFonts w:ascii="Calibri Light" w:hAnsi="Calibri Light" w:cs="Calibri Light"/>
              </w:rPr>
            </w:pPr>
          </w:p>
        </w:tc>
        <w:tc>
          <w:tcPr>
            <w:tcW w:w="4104" w:type="dxa"/>
            <w:tcBorders>
              <w:top w:val="single" w:sz="8" w:space="0" w:color="auto"/>
            </w:tcBorders>
          </w:tcPr>
          <w:p w14:paraId="5FFF0ADC" w14:textId="77777777" w:rsidR="00607EED" w:rsidRPr="00690876" w:rsidRDefault="00607EED" w:rsidP="000E64A4">
            <w:pPr>
              <w:adjustRightInd w:val="0"/>
              <w:spacing w:line="276" w:lineRule="auto"/>
              <w:jc w:val="both"/>
              <w:rPr>
                <w:rFonts w:ascii="Calibri Light" w:hAnsi="Calibri Light" w:cs="Calibri Light"/>
              </w:rPr>
            </w:pPr>
          </w:p>
        </w:tc>
      </w:tr>
      <w:tr w:rsidR="000E64A4" w:rsidRPr="00690876" w14:paraId="20697F79" w14:textId="77777777" w:rsidTr="00607EED">
        <w:tc>
          <w:tcPr>
            <w:tcW w:w="3491" w:type="dxa"/>
          </w:tcPr>
          <w:p w14:paraId="696CDAE1" w14:textId="77777777" w:rsidR="00607EED" w:rsidRPr="00690876" w:rsidRDefault="00607EED" w:rsidP="000E64A4">
            <w:pPr>
              <w:adjustRightInd w:val="0"/>
              <w:spacing w:line="276" w:lineRule="auto"/>
              <w:jc w:val="both"/>
              <w:rPr>
                <w:rFonts w:ascii="Calibri Light" w:hAnsi="Calibri Light" w:cs="Calibri Light"/>
              </w:rPr>
            </w:pPr>
          </w:p>
        </w:tc>
        <w:tc>
          <w:tcPr>
            <w:tcW w:w="1975" w:type="dxa"/>
            <w:vMerge/>
          </w:tcPr>
          <w:p w14:paraId="1015CAD9" w14:textId="77777777" w:rsidR="00607EED" w:rsidRPr="00690876" w:rsidRDefault="00607EED" w:rsidP="000E64A4">
            <w:pPr>
              <w:adjustRightInd w:val="0"/>
              <w:spacing w:line="276" w:lineRule="auto"/>
              <w:jc w:val="both"/>
              <w:rPr>
                <w:rFonts w:ascii="Calibri Light" w:hAnsi="Calibri Light" w:cs="Calibri Light"/>
              </w:rPr>
            </w:pPr>
          </w:p>
        </w:tc>
        <w:tc>
          <w:tcPr>
            <w:tcW w:w="4104" w:type="dxa"/>
          </w:tcPr>
          <w:p w14:paraId="2F13A9E5" w14:textId="77777777" w:rsidR="00607EED" w:rsidRPr="00690876" w:rsidRDefault="00607EED" w:rsidP="000E64A4">
            <w:pPr>
              <w:adjustRightInd w:val="0"/>
              <w:spacing w:line="276" w:lineRule="auto"/>
              <w:jc w:val="both"/>
              <w:rPr>
                <w:rFonts w:ascii="Calibri Light" w:hAnsi="Calibri Light" w:cs="Calibri Light"/>
              </w:rPr>
            </w:pPr>
            <w:r w:rsidRPr="00690876">
              <w:rPr>
                <w:rFonts w:ascii="Calibri Light" w:hAnsi="Calibri Light" w:cs="Calibri Light"/>
              </w:rPr>
              <w:t>Podpis:</w:t>
            </w:r>
          </w:p>
        </w:tc>
      </w:tr>
      <w:tr w:rsidR="000E64A4" w:rsidRPr="00690876" w14:paraId="1B9C30AF" w14:textId="77777777" w:rsidTr="00607EED">
        <w:trPr>
          <w:trHeight w:val="680"/>
        </w:trPr>
        <w:tc>
          <w:tcPr>
            <w:tcW w:w="3491" w:type="dxa"/>
            <w:vAlign w:val="bottom"/>
          </w:tcPr>
          <w:p w14:paraId="0A4C112A" w14:textId="77777777" w:rsidR="00607EED" w:rsidRPr="00690876" w:rsidRDefault="00607EED" w:rsidP="000E64A4">
            <w:pPr>
              <w:adjustRightInd w:val="0"/>
              <w:spacing w:line="276" w:lineRule="auto"/>
              <w:jc w:val="both"/>
              <w:rPr>
                <w:rFonts w:ascii="Calibri Light" w:hAnsi="Calibri Light" w:cs="Calibri Light"/>
              </w:rPr>
            </w:pPr>
          </w:p>
        </w:tc>
        <w:tc>
          <w:tcPr>
            <w:tcW w:w="1975" w:type="dxa"/>
          </w:tcPr>
          <w:p w14:paraId="233B2152" w14:textId="77777777" w:rsidR="00607EED" w:rsidRPr="00690876" w:rsidRDefault="00607EED" w:rsidP="000E64A4">
            <w:pPr>
              <w:adjustRightInd w:val="0"/>
              <w:spacing w:line="276" w:lineRule="auto"/>
              <w:jc w:val="both"/>
              <w:rPr>
                <w:rFonts w:ascii="Calibri Light" w:hAnsi="Calibri Light" w:cs="Calibri Light"/>
              </w:rPr>
            </w:pPr>
          </w:p>
        </w:tc>
        <w:tc>
          <w:tcPr>
            <w:tcW w:w="4104" w:type="dxa"/>
            <w:tcBorders>
              <w:bottom w:val="single" w:sz="8" w:space="0" w:color="auto"/>
            </w:tcBorders>
            <w:vAlign w:val="bottom"/>
          </w:tcPr>
          <w:p w14:paraId="2E7A0EF2" w14:textId="77777777" w:rsidR="00607EED" w:rsidRPr="00690876" w:rsidRDefault="00607EED" w:rsidP="000E64A4">
            <w:pPr>
              <w:adjustRightInd w:val="0"/>
              <w:spacing w:line="276" w:lineRule="auto"/>
              <w:jc w:val="both"/>
              <w:rPr>
                <w:rFonts w:ascii="Calibri Light" w:hAnsi="Calibri Light" w:cs="Calibri Light"/>
              </w:rPr>
            </w:pPr>
          </w:p>
        </w:tc>
      </w:tr>
    </w:tbl>
    <w:p w14:paraId="52046A16" w14:textId="77777777" w:rsidR="00607EED" w:rsidRPr="00690876" w:rsidRDefault="00607EED" w:rsidP="000E64A4">
      <w:pPr>
        <w:widowControl/>
        <w:autoSpaceDE/>
        <w:autoSpaceDN/>
        <w:spacing w:line="276" w:lineRule="auto"/>
        <w:jc w:val="both"/>
        <w:rPr>
          <w:rFonts w:ascii="Calibri Light" w:hAnsi="Calibri Light" w:cs="Calibri Light"/>
        </w:rPr>
      </w:pPr>
    </w:p>
    <w:p w14:paraId="4E8D891C" w14:textId="77777777" w:rsidR="00567A2D" w:rsidRPr="00690876" w:rsidRDefault="00567A2D" w:rsidP="000E64A4">
      <w:pPr>
        <w:pStyle w:val="Telobesedila"/>
        <w:spacing w:line="276" w:lineRule="auto"/>
        <w:jc w:val="both"/>
        <w:rPr>
          <w:rFonts w:ascii="Calibri Light" w:hAnsi="Calibri Light" w:cs="Calibri Light"/>
        </w:rPr>
      </w:pPr>
    </w:p>
    <w:p w14:paraId="294F2EFC" w14:textId="77777777" w:rsidR="00567A2D" w:rsidRPr="00690876" w:rsidRDefault="00567A2D" w:rsidP="000E64A4">
      <w:pPr>
        <w:pStyle w:val="Telobesedila"/>
        <w:spacing w:line="276" w:lineRule="auto"/>
        <w:jc w:val="both"/>
        <w:rPr>
          <w:rFonts w:ascii="Calibri Light" w:hAnsi="Calibri Light" w:cs="Calibri Light"/>
        </w:rPr>
      </w:pPr>
    </w:p>
    <w:sectPr w:rsidR="00567A2D" w:rsidRPr="00690876" w:rsidSect="00951460">
      <w:headerReference w:type="default" r:id="rId9"/>
      <w:footerReference w:type="default" r:id="rId10"/>
      <w:pgSz w:w="11900" w:h="16840"/>
      <w:pgMar w:top="1417" w:right="1417" w:bottom="1417" w:left="1417" w:header="720"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CB3D4" w14:textId="77777777" w:rsidR="00443276" w:rsidRDefault="00443276">
      <w:r>
        <w:separator/>
      </w:r>
    </w:p>
  </w:endnote>
  <w:endnote w:type="continuationSeparator" w:id="0">
    <w:p w14:paraId="40EE818D" w14:textId="77777777" w:rsidR="00443276" w:rsidRDefault="0044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223086"/>
      <w:docPartObj>
        <w:docPartGallery w:val="Page Numbers (Bottom of Page)"/>
        <w:docPartUnique/>
      </w:docPartObj>
    </w:sdtPr>
    <w:sdtEndPr>
      <w:rPr>
        <w:sz w:val="16"/>
        <w:szCs w:val="16"/>
      </w:rPr>
    </w:sdtEndPr>
    <w:sdtContent>
      <w:p w14:paraId="50CC4D6B" w14:textId="5550372C" w:rsidR="00C93E3A" w:rsidRDefault="00C93E3A">
        <w:pPr>
          <w:pStyle w:val="Noga"/>
          <w:jc w:val="center"/>
        </w:pPr>
        <w:r>
          <w:rPr>
            <w:noProof/>
          </w:rPr>
          <mc:AlternateContent>
            <mc:Choice Requires="wps">
              <w:drawing>
                <wp:inline distT="0" distB="0" distL="0" distR="0" wp14:anchorId="58F94D8A" wp14:editId="36D29849">
                  <wp:extent cx="5467350" cy="45085"/>
                  <wp:effectExtent l="9525" t="9525" r="0" b="2540"/>
                  <wp:docPr id="45" name="Diagram poteka: odločitev 4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D972362" id="_x0000_t110" coordsize="21600,21600" o:spt="110" path="m10800,l,10800,10800,21600,21600,10800xe">
                  <v:stroke joinstyle="miter"/>
                  <v:path gradientshapeok="t" o:connecttype="rect" textboxrect="5400,5400,16200,16200"/>
                </v:shapetype>
                <v:shape id="Diagram poteka: odločitev 4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" fillcolor="black" stroked="f">
                  <v:fill r:id="rId1" o:title="" type="pattern"/>
                  <w10:anchorlock/>
                </v:shape>
              </w:pict>
            </mc:Fallback>
          </mc:AlternateContent>
        </w:r>
      </w:p>
      <w:p w14:paraId="48C2ECCB" w14:textId="68B3D070" w:rsidR="00C93E3A" w:rsidRPr="00FC06B3" w:rsidRDefault="00C93E3A">
        <w:pPr>
          <w:pStyle w:val="Noga"/>
          <w:jc w:val="center"/>
          <w:rPr>
            <w:sz w:val="16"/>
            <w:szCs w:val="16"/>
          </w:rPr>
        </w:pPr>
        <w:r w:rsidRPr="00FC06B3">
          <w:rPr>
            <w:sz w:val="16"/>
            <w:szCs w:val="16"/>
          </w:rPr>
          <w:fldChar w:fldCharType="begin"/>
        </w:r>
        <w:r w:rsidRPr="00FC06B3">
          <w:rPr>
            <w:sz w:val="16"/>
            <w:szCs w:val="16"/>
          </w:rPr>
          <w:instrText>PAGE    \* MERGEFORMAT</w:instrText>
        </w:r>
        <w:r w:rsidRPr="00FC06B3">
          <w:rPr>
            <w:sz w:val="16"/>
            <w:szCs w:val="16"/>
          </w:rPr>
          <w:fldChar w:fldCharType="separate"/>
        </w:r>
        <w:r w:rsidRPr="00FC06B3">
          <w:rPr>
            <w:sz w:val="16"/>
            <w:szCs w:val="16"/>
          </w:rPr>
          <w:t>2</w:t>
        </w:r>
        <w:r w:rsidRPr="00FC06B3">
          <w:rPr>
            <w:sz w:val="16"/>
            <w:szCs w:val="16"/>
          </w:rPr>
          <w:fldChar w:fldCharType="end"/>
        </w:r>
      </w:p>
    </w:sdtContent>
  </w:sdt>
  <w:p w14:paraId="14B118BD" w14:textId="55130B2A" w:rsidR="00C93E3A" w:rsidRPr="00FC06B3" w:rsidRDefault="00C93E3A" w:rsidP="00FC06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75452" w14:textId="77777777" w:rsidR="00443276" w:rsidRDefault="00443276">
      <w:r>
        <w:separator/>
      </w:r>
    </w:p>
  </w:footnote>
  <w:footnote w:type="continuationSeparator" w:id="0">
    <w:p w14:paraId="54941558" w14:textId="77777777" w:rsidR="00443276" w:rsidRDefault="00443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111EF" w14:textId="77777777" w:rsidR="00C93E3A" w:rsidRPr="000E64A4" w:rsidRDefault="00C93E3A" w:rsidP="000E64A4">
    <w:pPr>
      <w:widowControl/>
      <w:tabs>
        <w:tab w:val="center" w:pos="4819"/>
        <w:tab w:val="right" w:pos="9638"/>
      </w:tabs>
      <w:autoSpaceDE/>
      <w:autoSpaceDN/>
      <w:jc w:val="center"/>
      <w:rPr>
        <w:rFonts w:ascii="Trebuchet MS" w:eastAsia="Times New Roman" w:hAnsi="Trebuchet MS" w:cs="Tahoma"/>
        <w:color w:val="00663A"/>
        <w:sz w:val="14"/>
        <w:szCs w:val="14"/>
        <w:lang w:eastAsia="sl-SI"/>
      </w:rPr>
    </w:pPr>
    <w:r w:rsidRPr="000E64A4">
      <w:rPr>
        <w:rFonts w:ascii="Trebuchet MS" w:eastAsia="Times New Roman" w:hAnsi="Trebuchet MS" w:cs="Tahoma"/>
        <w:noProof/>
        <w:color w:val="00663A"/>
        <w:sz w:val="14"/>
        <w:szCs w:val="14"/>
        <w:lang w:eastAsia="sl-SI"/>
      </w:rPr>
      <w:drawing>
        <wp:inline distT="0" distB="0" distL="0" distR="0" wp14:anchorId="2669CAC7" wp14:editId="4394FCAC">
          <wp:extent cx="6040120" cy="699135"/>
          <wp:effectExtent l="0" t="0" r="0"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0120" cy="699135"/>
                  </a:xfrm>
                  <a:prstGeom prst="rect">
                    <a:avLst/>
                  </a:prstGeom>
                  <a:noFill/>
                </pic:spPr>
              </pic:pic>
            </a:graphicData>
          </a:graphic>
        </wp:inline>
      </w:drawing>
    </w:r>
  </w:p>
  <w:p w14:paraId="09904617" w14:textId="0C09DE7E" w:rsidR="00C93E3A" w:rsidRDefault="00C93E3A">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33FF"/>
    <w:multiLevelType w:val="hybridMultilevel"/>
    <w:tmpl w:val="D4B49FDC"/>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D61E68"/>
    <w:multiLevelType w:val="hybridMultilevel"/>
    <w:tmpl w:val="86945B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92A8C"/>
    <w:multiLevelType w:val="hybridMultilevel"/>
    <w:tmpl w:val="C9D81AC8"/>
    <w:lvl w:ilvl="0" w:tplc="8626DF10">
      <w:start w:val="6"/>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B7520D"/>
    <w:multiLevelType w:val="hybridMultilevel"/>
    <w:tmpl w:val="E9D89728"/>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E0367"/>
    <w:multiLevelType w:val="hybridMultilevel"/>
    <w:tmpl w:val="5DD89CFC"/>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36015"/>
    <w:multiLevelType w:val="hybridMultilevel"/>
    <w:tmpl w:val="8C44B2D2"/>
    <w:lvl w:ilvl="0" w:tplc="CB7283A0">
      <w:start w:val="1"/>
      <w:numFmt w:val="decimal"/>
      <w:lvlText w:val="%1."/>
      <w:lvlJc w:val="left"/>
      <w:pPr>
        <w:ind w:left="301" w:hanging="245"/>
      </w:pPr>
      <w:rPr>
        <w:rFonts w:ascii="Calibri" w:eastAsia="Calibri" w:hAnsi="Calibri" w:cs="Calibri" w:hint="default"/>
        <w:b/>
        <w:bCs/>
        <w:spacing w:val="-2"/>
        <w:w w:val="100"/>
        <w:sz w:val="22"/>
        <w:szCs w:val="22"/>
        <w:lang w:val="sl-SI" w:eastAsia="en-US" w:bidi="ar-SA"/>
      </w:rPr>
    </w:lvl>
    <w:lvl w:ilvl="1" w:tplc="1FDCB358">
      <w:start w:val="8"/>
      <w:numFmt w:val="decimal"/>
      <w:lvlText w:val="%2."/>
      <w:lvlJc w:val="left"/>
      <w:pPr>
        <w:ind w:left="1021" w:hanging="361"/>
      </w:pPr>
      <w:rPr>
        <w:rFonts w:ascii="Calibri" w:eastAsia="Calibri" w:hAnsi="Calibri" w:cs="Calibri" w:hint="default"/>
        <w:spacing w:val="-2"/>
        <w:w w:val="100"/>
        <w:sz w:val="22"/>
        <w:szCs w:val="22"/>
        <w:lang w:val="sl-SI" w:eastAsia="en-US" w:bidi="ar-SA"/>
      </w:rPr>
    </w:lvl>
    <w:lvl w:ilvl="2" w:tplc="DC9CF62E">
      <w:start w:val="1"/>
      <w:numFmt w:val="decimal"/>
      <w:lvlText w:val="%3."/>
      <w:lvlJc w:val="left"/>
      <w:pPr>
        <w:ind w:left="5165" w:hanging="360"/>
      </w:pPr>
      <w:rPr>
        <w:rFonts w:ascii="Calibri" w:eastAsia="Calibri" w:hAnsi="Calibri" w:cs="Calibri" w:hint="default"/>
        <w:spacing w:val="-2"/>
        <w:w w:val="100"/>
        <w:sz w:val="22"/>
        <w:szCs w:val="22"/>
        <w:lang w:val="sl-SI" w:eastAsia="en-US" w:bidi="ar-SA"/>
      </w:rPr>
    </w:lvl>
    <w:lvl w:ilvl="3" w:tplc="EA766F72">
      <w:numFmt w:val="bullet"/>
      <w:lvlText w:val="•"/>
      <w:lvlJc w:val="left"/>
      <w:pPr>
        <w:ind w:left="5752" w:hanging="360"/>
      </w:pPr>
      <w:rPr>
        <w:rFonts w:hint="default"/>
        <w:lang w:val="sl-SI" w:eastAsia="en-US" w:bidi="ar-SA"/>
      </w:rPr>
    </w:lvl>
    <w:lvl w:ilvl="4" w:tplc="C40A2B78">
      <w:numFmt w:val="bullet"/>
      <w:lvlText w:val="•"/>
      <w:lvlJc w:val="left"/>
      <w:pPr>
        <w:ind w:left="6344" w:hanging="360"/>
      </w:pPr>
      <w:rPr>
        <w:rFonts w:hint="default"/>
        <w:lang w:val="sl-SI" w:eastAsia="en-US" w:bidi="ar-SA"/>
      </w:rPr>
    </w:lvl>
    <w:lvl w:ilvl="5" w:tplc="DE64443A">
      <w:numFmt w:val="bullet"/>
      <w:lvlText w:val="•"/>
      <w:lvlJc w:val="left"/>
      <w:pPr>
        <w:ind w:left="6937" w:hanging="360"/>
      </w:pPr>
      <w:rPr>
        <w:rFonts w:hint="default"/>
        <w:lang w:val="sl-SI" w:eastAsia="en-US" w:bidi="ar-SA"/>
      </w:rPr>
    </w:lvl>
    <w:lvl w:ilvl="6" w:tplc="AFBC54AA">
      <w:numFmt w:val="bullet"/>
      <w:lvlText w:val="•"/>
      <w:lvlJc w:val="left"/>
      <w:pPr>
        <w:ind w:left="7529" w:hanging="360"/>
      </w:pPr>
      <w:rPr>
        <w:rFonts w:hint="default"/>
        <w:lang w:val="sl-SI" w:eastAsia="en-US" w:bidi="ar-SA"/>
      </w:rPr>
    </w:lvl>
    <w:lvl w:ilvl="7" w:tplc="8C16A836">
      <w:numFmt w:val="bullet"/>
      <w:lvlText w:val="•"/>
      <w:lvlJc w:val="left"/>
      <w:pPr>
        <w:ind w:left="8122" w:hanging="360"/>
      </w:pPr>
      <w:rPr>
        <w:rFonts w:hint="default"/>
        <w:lang w:val="sl-SI" w:eastAsia="en-US" w:bidi="ar-SA"/>
      </w:rPr>
    </w:lvl>
    <w:lvl w:ilvl="8" w:tplc="CB1ED9F8">
      <w:numFmt w:val="bullet"/>
      <w:lvlText w:val="•"/>
      <w:lvlJc w:val="left"/>
      <w:pPr>
        <w:ind w:left="8714" w:hanging="360"/>
      </w:pPr>
      <w:rPr>
        <w:rFonts w:hint="default"/>
        <w:lang w:val="sl-SI" w:eastAsia="en-US" w:bidi="ar-SA"/>
      </w:rPr>
    </w:lvl>
  </w:abstractNum>
  <w:abstractNum w:abstractNumId="6" w15:restartNumberingAfterBreak="0">
    <w:nsid w:val="180520CD"/>
    <w:multiLevelType w:val="hybridMultilevel"/>
    <w:tmpl w:val="11323100"/>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E8694B"/>
    <w:multiLevelType w:val="hybridMultilevel"/>
    <w:tmpl w:val="4DD65BE0"/>
    <w:lvl w:ilvl="0" w:tplc="04240001">
      <w:start w:val="1"/>
      <w:numFmt w:val="bullet"/>
      <w:lvlText w:val=""/>
      <w:lvlJc w:val="left"/>
      <w:pPr>
        <w:ind w:left="1021" w:hanging="360"/>
      </w:pPr>
      <w:rPr>
        <w:rFonts w:ascii="Symbol" w:hAnsi="Symbol" w:hint="default"/>
      </w:rPr>
    </w:lvl>
    <w:lvl w:ilvl="1" w:tplc="04240003" w:tentative="1">
      <w:start w:val="1"/>
      <w:numFmt w:val="bullet"/>
      <w:lvlText w:val="o"/>
      <w:lvlJc w:val="left"/>
      <w:pPr>
        <w:ind w:left="1741" w:hanging="360"/>
      </w:pPr>
      <w:rPr>
        <w:rFonts w:ascii="Courier New" w:hAnsi="Courier New" w:cs="Courier New" w:hint="default"/>
      </w:rPr>
    </w:lvl>
    <w:lvl w:ilvl="2" w:tplc="04240005" w:tentative="1">
      <w:start w:val="1"/>
      <w:numFmt w:val="bullet"/>
      <w:lvlText w:val=""/>
      <w:lvlJc w:val="left"/>
      <w:pPr>
        <w:ind w:left="2461" w:hanging="360"/>
      </w:pPr>
      <w:rPr>
        <w:rFonts w:ascii="Wingdings" w:hAnsi="Wingdings" w:hint="default"/>
      </w:rPr>
    </w:lvl>
    <w:lvl w:ilvl="3" w:tplc="04240001" w:tentative="1">
      <w:start w:val="1"/>
      <w:numFmt w:val="bullet"/>
      <w:lvlText w:val=""/>
      <w:lvlJc w:val="left"/>
      <w:pPr>
        <w:ind w:left="3181" w:hanging="360"/>
      </w:pPr>
      <w:rPr>
        <w:rFonts w:ascii="Symbol" w:hAnsi="Symbol" w:hint="default"/>
      </w:rPr>
    </w:lvl>
    <w:lvl w:ilvl="4" w:tplc="04240003" w:tentative="1">
      <w:start w:val="1"/>
      <w:numFmt w:val="bullet"/>
      <w:lvlText w:val="o"/>
      <w:lvlJc w:val="left"/>
      <w:pPr>
        <w:ind w:left="3901" w:hanging="360"/>
      </w:pPr>
      <w:rPr>
        <w:rFonts w:ascii="Courier New" w:hAnsi="Courier New" w:cs="Courier New" w:hint="default"/>
      </w:rPr>
    </w:lvl>
    <w:lvl w:ilvl="5" w:tplc="04240005" w:tentative="1">
      <w:start w:val="1"/>
      <w:numFmt w:val="bullet"/>
      <w:lvlText w:val=""/>
      <w:lvlJc w:val="left"/>
      <w:pPr>
        <w:ind w:left="4621" w:hanging="360"/>
      </w:pPr>
      <w:rPr>
        <w:rFonts w:ascii="Wingdings" w:hAnsi="Wingdings" w:hint="default"/>
      </w:rPr>
    </w:lvl>
    <w:lvl w:ilvl="6" w:tplc="04240001" w:tentative="1">
      <w:start w:val="1"/>
      <w:numFmt w:val="bullet"/>
      <w:lvlText w:val=""/>
      <w:lvlJc w:val="left"/>
      <w:pPr>
        <w:ind w:left="5341" w:hanging="360"/>
      </w:pPr>
      <w:rPr>
        <w:rFonts w:ascii="Symbol" w:hAnsi="Symbol" w:hint="default"/>
      </w:rPr>
    </w:lvl>
    <w:lvl w:ilvl="7" w:tplc="04240003" w:tentative="1">
      <w:start w:val="1"/>
      <w:numFmt w:val="bullet"/>
      <w:lvlText w:val="o"/>
      <w:lvlJc w:val="left"/>
      <w:pPr>
        <w:ind w:left="6061" w:hanging="360"/>
      </w:pPr>
      <w:rPr>
        <w:rFonts w:ascii="Courier New" w:hAnsi="Courier New" w:cs="Courier New" w:hint="default"/>
      </w:rPr>
    </w:lvl>
    <w:lvl w:ilvl="8" w:tplc="04240005" w:tentative="1">
      <w:start w:val="1"/>
      <w:numFmt w:val="bullet"/>
      <w:lvlText w:val=""/>
      <w:lvlJc w:val="left"/>
      <w:pPr>
        <w:ind w:left="6781" w:hanging="360"/>
      </w:pPr>
      <w:rPr>
        <w:rFonts w:ascii="Wingdings" w:hAnsi="Wingdings" w:hint="default"/>
      </w:rPr>
    </w:lvl>
  </w:abstractNum>
  <w:abstractNum w:abstractNumId="8" w15:restartNumberingAfterBreak="0">
    <w:nsid w:val="1FF2387D"/>
    <w:multiLevelType w:val="hybridMultilevel"/>
    <w:tmpl w:val="90AEDB3E"/>
    <w:lvl w:ilvl="0" w:tplc="F17E2B58">
      <w:numFmt w:val="bullet"/>
      <w:lvlText w:val="-"/>
      <w:lvlJc w:val="left"/>
      <w:pPr>
        <w:ind w:left="720" w:hanging="360"/>
      </w:pPr>
      <w:rPr>
        <w:rFonts w:ascii="Calibri" w:eastAsia="Times New Roman" w:hAnsi="Calibri"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FF38A1"/>
    <w:multiLevelType w:val="hybridMultilevel"/>
    <w:tmpl w:val="55C0239C"/>
    <w:lvl w:ilvl="0" w:tplc="F17E2B58">
      <w:numFmt w:val="bullet"/>
      <w:lvlText w:val="-"/>
      <w:lvlJc w:val="left"/>
      <w:pPr>
        <w:ind w:left="720" w:hanging="360"/>
      </w:pPr>
      <w:rPr>
        <w:rFonts w:ascii="Calibri" w:eastAsia="Times New Roman" w:hAnsi="Calibri"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9162EC"/>
    <w:multiLevelType w:val="hybridMultilevel"/>
    <w:tmpl w:val="814E2852"/>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8476E1"/>
    <w:multiLevelType w:val="hybridMultilevel"/>
    <w:tmpl w:val="CB7046EE"/>
    <w:lvl w:ilvl="0" w:tplc="F17E2B58">
      <w:numFmt w:val="bullet"/>
      <w:lvlText w:val="-"/>
      <w:lvlJc w:val="left"/>
      <w:pPr>
        <w:ind w:left="720" w:hanging="360"/>
      </w:pPr>
      <w:rPr>
        <w:rFonts w:ascii="Calibri" w:eastAsia="Times New Roman" w:hAnsi="Calibri"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B44E5F"/>
    <w:multiLevelType w:val="hybridMultilevel"/>
    <w:tmpl w:val="CA466800"/>
    <w:lvl w:ilvl="0" w:tplc="B5DE97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C402B9"/>
    <w:multiLevelType w:val="hybridMultilevel"/>
    <w:tmpl w:val="2CE2489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5C294A"/>
    <w:multiLevelType w:val="hybridMultilevel"/>
    <w:tmpl w:val="10DC14B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BB001D2"/>
    <w:multiLevelType w:val="hybridMultilevel"/>
    <w:tmpl w:val="41D2A7F2"/>
    <w:lvl w:ilvl="0" w:tplc="0E486612">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152592"/>
    <w:multiLevelType w:val="hybridMultilevel"/>
    <w:tmpl w:val="20C6AF7A"/>
    <w:lvl w:ilvl="0" w:tplc="8626DF10">
      <w:start w:val="6"/>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F51956"/>
    <w:multiLevelType w:val="hybridMultilevel"/>
    <w:tmpl w:val="3F66AEC4"/>
    <w:lvl w:ilvl="0" w:tplc="3EB63030">
      <w:numFmt w:val="bullet"/>
      <w:lvlText w:val="-"/>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93D7D8C"/>
    <w:multiLevelType w:val="hybridMultilevel"/>
    <w:tmpl w:val="749020D8"/>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D66004"/>
    <w:multiLevelType w:val="hybridMultilevel"/>
    <w:tmpl w:val="6BC28076"/>
    <w:lvl w:ilvl="0" w:tplc="B8263A1C">
      <w:start w:val="1"/>
      <w:numFmt w:val="lowerLetter"/>
      <w:lvlText w:val="%1)"/>
      <w:lvlJc w:val="left"/>
      <w:pPr>
        <w:ind w:left="416" w:hanging="236"/>
      </w:pPr>
      <w:rPr>
        <w:rFonts w:ascii="Calibri" w:eastAsia="Calibri" w:hAnsi="Calibri" w:cs="Calibri" w:hint="default"/>
        <w:w w:val="100"/>
        <w:sz w:val="22"/>
        <w:szCs w:val="22"/>
        <w:lang w:val="sl-SI" w:eastAsia="en-US" w:bidi="ar-SA"/>
      </w:rPr>
    </w:lvl>
    <w:lvl w:ilvl="1" w:tplc="929037F6">
      <w:numFmt w:val="bullet"/>
      <w:lvlText w:val="•"/>
      <w:lvlJc w:val="left"/>
      <w:pPr>
        <w:ind w:left="1367" w:hanging="236"/>
      </w:pPr>
      <w:rPr>
        <w:rFonts w:hint="default"/>
        <w:lang w:val="sl-SI" w:eastAsia="en-US" w:bidi="ar-SA"/>
      </w:rPr>
    </w:lvl>
    <w:lvl w:ilvl="2" w:tplc="6514358C">
      <w:numFmt w:val="bullet"/>
      <w:lvlText w:val="•"/>
      <w:lvlJc w:val="left"/>
      <w:pPr>
        <w:ind w:left="2315" w:hanging="236"/>
      </w:pPr>
      <w:rPr>
        <w:rFonts w:hint="default"/>
        <w:lang w:val="sl-SI" w:eastAsia="en-US" w:bidi="ar-SA"/>
      </w:rPr>
    </w:lvl>
    <w:lvl w:ilvl="3" w:tplc="C43CDEC2">
      <w:numFmt w:val="bullet"/>
      <w:lvlText w:val="•"/>
      <w:lvlJc w:val="left"/>
      <w:pPr>
        <w:ind w:left="3263" w:hanging="236"/>
      </w:pPr>
      <w:rPr>
        <w:rFonts w:hint="default"/>
        <w:lang w:val="sl-SI" w:eastAsia="en-US" w:bidi="ar-SA"/>
      </w:rPr>
    </w:lvl>
    <w:lvl w:ilvl="4" w:tplc="7D103414">
      <w:numFmt w:val="bullet"/>
      <w:lvlText w:val="•"/>
      <w:lvlJc w:val="left"/>
      <w:pPr>
        <w:ind w:left="4211" w:hanging="236"/>
      </w:pPr>
      <w:rPr>
        <w:rFonts w:hint="default"/>
        <w:lang w:val="sl-SI" w:eastAsia="en-US" w:bidi="ar-SA"/>
      </w:rPr>
    </w:lvl>
    <w:lvl w:ilvl="5" w:tplc="6426900C">
      <w:numFmt w:val="bullet"/>
      <w:lvlText w:val="•"/>
      <w:lvlJc w:val="left"/>
      <w:pPr>
        <w:ind w:left="5159" w:hanging="236"/>
      </w:pPr>
      <w:rPr>
        <w:rFonts w:hint="default"/>
        <w:lang w:val="sl-SI" w:eastAsia="en-US" w:bidi="ar-SA"/>
      </w:rPr>
    </w:lvl>
    <w:lvl w:ilvl="6" w:tplc="A836C60C">
      <w:numFmt w:val="bullet"/>
      <w:lvlText w:val="•"/>
      <w:lvlJc w:val="left"/>
      <w:pPr>
        <w:ind w:left="6107" w:hanging="236"/>
      </w:pPr>
      <w:rPr>
        <w:rFonts w:hint="default"/>
        <w:lang w:val="sl-SI" w:eastAsia="en-US" w:bidi="ar-SA"/>
      </w:rPr>
    </w:lvl>
    <w:lvl w:ilvl="7" w:tplc="384AFC26">
      <w:numFmt w:val="bullet"/>
      <w:lvlText w:val="•"/>
      <w:lvlJc w:val="left"/>
      <w:pPr>
        <w:ind w:left="7055" w:hanging="236"/>
      </w:pPr>
      <w:rPr>
        <w:rFonts w:hint="default"/>
        <w:lang w:val="sl-SI" w:eastAsia="en-US" w:bidi="ar-SA"/>
      </w:rPr>
    </w:lvl>
    <w:lvl w:ilvl="8" w:tplc="0B808BB6">
      <w:numFmt w:val="bullet"/>
      <w:lvlText w:val="•"/>
      <w:lvlJc w:val="left"/>
      <w:pPr>
        <w:ind w:left="8003" w:hanging="236"/>
      </w:pPr>
      <w:rPr>
        <w:rFonts w:hint="default"/>
        <w:lang w:val="sl-SI" w:eastAsia="en-US" w:bidi="ar-SA"/>
      </w:rPr>
    </w:lvl>
  </w:abstractNum>
  <w:abstractNum w:abstractNumId="20" w15:restartNumberingAfterBreak="0">
    <w:nsid w:val="4CCE2DDA"/>
    <w:multiLevelType w:val="hybridMultilevel"/>
    <w:tmpl w:val="76B4765C"/>
    <w:lvl w:ilvl="0" w:tplc="F17E2B58">
      <w:numFmt w:val="bullet"/>
      <w:lvlText w:val="-"/>
      <w:lvlJc w:val="left"/>
      <w:pPr>
        <w:ind w:left="720" w:hanging="360"/>
      </w:pPr>
      <w:rPr>
        <w:rFonts w:ascii="Calibri" w:eastAsia="Times New Roman" w:hAnsi="Calibri" w:cs="Tahoma" w:hint="default"/>
      </w:rPr>
    </w:lvl>
    <w:lvl w:ilvl="1" w:tplc="76F052CE">
      <w:numFmt w:val="bullet"/>
      <w:lvlText w:val="-"/>
      <w:lvlJc w:val="left"/>
      <w:pPr>
        <w:ind w:left="1440" w:hanging="360"/>
      </w:pPr>
      <w:rPr>
        <w:rFonts w:ascii="Arial" w:eastAsia="Arial" w:hAnsi="Arial" w:cs="Arial" w:hint="default"/>
        <w:w w:val="100"/>
        <w:sz w:val="22"/>
        <w:szCs w:val="22"/>
        <w:lang w:val="sl-SI" w:eastAsia="en-US" w:bidi="ar-S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6923D8"/>
    <w:multiLevelType w:val="hybridMultilevel"/>
    <w:tmpl w:val="BA8E8FDC"/>
    <w:lvl w:ilvl="0" w:tplc="82D836C2">
      <w:numFmt w:val="bullet"/>
      <w:lvlText w:val="−"/>
      <w:lvlJc w:val="left"/>
      <w:pPr>
        <w:ind w:left="1857" w:hanging="360"/>
      </w:pPr>
      <w:rPr>
        <w:rFonts w:ascii="Calibri" w:eastAsia="Calibri" w:hAnsi="Calibri" w:cs="Calibri" w:hint="default"/>
        <w:w w:val="100"/>
        <w:sz w:val="22"/>
        <w:szCs w:val="22"/>
        <w:lang w:val="sl-SI" w:eastAsia="en-US" w:bidi="ar-SA"/>
      </w:rPr>
    </w:lvl>
    <w:lvl w:ilvl="1" w:tplc="2662E7C8">
      <w:numFmt w:val="bullet"/>
      <w:lvlText w:val="•"/>
      <w:lvlJc w:val="left"/>
      <w:pPr>
        <w:ind w:left="2663" w:hanging="360"/>
      </w:pPr>
      <w:rPr>
        <w:rFonts w:hint="default"/>
        <w:lang w:val="sl-SI" w:eastAsia="en-US" w:bidi="ar-SA"/>
      </w:rPr>
    </w:lvl>
    <w:lvl w:ilvl="2" w:tplc="9F0C25B6">
      <w:numFmt w:val="bullet"/>
      <w:lvlText w:val="•"/>
      <w:lvlJc w:val="left"/>
      <w:pPr>
        <w:ind w:left="3467" w:hanging="360"/>
      </w:pPr>
      <w:rPr>
        <w:rFonts w:hint="default"/>
        <w:lang w:val="sl-SI" w:eastAsia="en-US" w:bidi="ar-SA"/>
      </w:rPr>
    </w:lvl>
    <w:lvl w:ilvl="3" w:tplc="12F4640C">
      <w:numFmt w:val="bullet"/>
      <w:lvlText w:val="•"/>
      <w:lvlJc w:val="left"/>
      <w:pPr>
        <w:ind w:left="4271" w:hanging="360"/>
      </w:pPr>
      <w:rPr>
        <w:rFonts w:hint="default"/>
        <w:lang w:val="sl-SI" w:eastAsia="en-US" w:bidi="ar-SA"/>
      </w:rPr>
    </w:lvl>
    <w:lvl w:ilvl="4" w:tplc="A2E01170">
      <w:numFmt w:val="bullet"/>
      <w:lvlText w:val="•"/>
      <w:lvlJc w:val="left"/>
      <w:pPr>
        <w:ind w:left="5075" w:hanging="360"/>
      </w:pPr>
      <w:rPr>
        <w:rFonts w:hint="default"/>
        <w:lang w:val="sl-SI" w:eastAsia="en-US" w:bidi="ar-SA"/>
      </w:rPr>
    </w:lvl>
    <w:lvl w:ilvl="5" w:tplc="3FA8A06C">
      <w:numFmt w:val="bullet"/>
      <w:lvlText w:val="•"/>
      <w:lvlJc w:val="left"/>
      <w:pPr>
        <w:ind w:left="5879" w:hanging="360"/>
      </w:pPr>
      <w:rPr>
        <w:rFonts w:hint="default"/>
        <w:lang w:val="sl-SI" w:eastAsia="en-US" w:bidi="ar-SA"/>
      </w:rPr>
    </w:lvl>
    <w:lvl w:ilvl="6" w:tplc="E5463AF8">
      <w:numFmt w:val="bullet"/>
      <w:lvlText w:val="•"/>
      <w:lvlJc w:val="left"/>
      <w:pPr>
        <w:ind w:left="6683" w:hanging="360"/>
      </w:pPr>
      <w:rPr>
        <w:rFonts w:hint="default"/>
        <w:lang w:val="sl-SI" w:eastAsia="en-US" w:bidi="ar-SA"/>
      </w:rPr>
    </w:lvl>
    <w:lvl w:ilvl="7" w:tplc="C458EEAE">
      <w:numFmt w:val="bullet"/>
      <w:lvlText w:val="•"/>
      <w:lvlJc w:val="left"/>
      <w:pPr>
        <w:ind w:left="7487" w:hanging="360"/>
      </w:pPr>
      <w:rPr>
        <w:rFonts w:hint="default"/>
        <w:lang w:val="sl-SI" w:eastAsia="en-US" w:bidi="ar-SA"/>
      </w:rPr>
    </w:lvl>
    <w:lvl w:ilvl="8" w:tplc="15223E50">
      <w:numFmt w:val="bullet"/>
      <w:lvlText w:val="•"/>
      <w:lvlJc w:val="left"/>
      <w:pPr>
        <w:ind w:left="8291" w:hanging="360"/>
      </w:pPr>
      <w:rPr>
        <w:rFonts w:hint="default"/>
        <w:lang w:val="sl-SI" w:eastAsia="en-US" w:bidi="ar-SA"/>
      </w:rPr>
    </w:lvl>
  </w:abstractNum>
  <w:abstractNum w:abstractNumId="22" w15:restartNumberingAfterBreak="0">
    <w:nsid w:val="519A3868"/>
    <w:multiLevelType w:val="hybridMultilevel"/>
    <w:tmpl w:val="3FE80652"/>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487E4C"/>
    <w:multiLevelType w:val="hybridMultilevel"/>
    <w:tmpl w:val="F9EA3032"/>
    <w:lvl w:ilvl="0" w:tplc="50F4006E">
      <w:start w:val="1"/>
      <w:numFmt w:val="lowerLetter"/>
      <w:lvlText w:val="%1)"/>
      <w:lvlJc w:val="left"/>
      <w:pPr>
        <w:ind w:left="1137" w:hanging="361"/>
      </w:pPr>
      <w:rPr>
        <w:rFonts w:ascii="Calibri" w:eastAsia="Calibri" w:hAnsi="Calibri" w:cs="Calibri" w:hint="default"/>
        <w:spacing w:val="-1"/>
        <w:w w:val="100"/>
        <w:sz w:val="22"/>
        <w:szCs w:val="22"/>
        <w:lang w:val="sl-SI" w:eastAsia="en-US" w:bidi="ar-SA"/>
      </w:rPr>
    </w:lvl>
    <w:lvl w:ilvl="1" w:tplc="FD60FF36">
      <w:numFmt w:val="bullet"/>
      <w:lvlText w:val="•"/>
      <w:lvlJc w:val="left"/>
      <w:pPr>
        <w:ind w:left="2015" w:hanging="361"/>
      </w:pPr>
      <w:rPr>
        <w:rFonts w:hint="default"/>
        <w:lang w:val="sl-SI" w:eastAsia="en-US" w:bidi="ar-SA"/>
      </w:rPr>
    </w:lvl>
    <w:lvl w:ilvl="2" w:tplc="865E44DE">
      <w:numFmt w:val="bullet"/>
      <w:lvlText w:val="•"/>
      <w:lvlJc w:val="left"/>
      <w:pPr>
        <w:ind w:left="2891" w:hanging="361"/>
      </w:pPr>
      <w:rPr>
        <w:rFonts w:hint="default"/>
        <w:lang w:val="sl-SI" w:eastAsia="en-US" w:bidi="ar-SA"/>
      </w:rPr>
    </w:lvl>
    <w:lvl w:ilvl="3" w:tplc="7B061188">
      <w:numFmt w:val="bullet"/>
      <w:lvlText w:val="•"/>
      <w:lvlJc w:val="left"/>
      <w:pPr>
        <w:ind w:left="3767" w:hanging="361"/>
      </w:pPr>
      <w:rPr>
        <w:rFonts w:hint="default"/>
        <w:lang w:val="sl-SI" w:eastAsia="en-US" w:bidi="ar-SA"/>
      </w:rPr>
    </w:lvl>
    <w:lvl w:ilvl="4" w:tplc="FF34352E">
      <w:numFmt w:val="bullet"/>
      <w:lvlText w:val="•"/>
      <w:lvlJc w:val="left"/>
      <w:pPr>
        <w:ind w:left="4643" w:hanging="361"/>
      </w:pPr>
      <w:rPr>
        <w:rFonts w:hint="default"/>
        <w:lang w:val="sl-SI" w:eastAsia="en-US" w:bidi="ar-SA"/>
      </w:rPr>
    </w:lvl>
    <w:lvl w:ilvl="5" w:tplc="74485754">
      <w:numFmt w:val="bullet"/>
      <w:lvlText w:val="•"/>
      <w:lvlJc w:val="left"/>
      <w:pPr>
        <w:ind w:left="5519" w:hanging="361"/>
      </w:pPr>
      <w:rPr>
        <w:rFonts w:hint="default"/>
        <w:lang w:val="sl-SI" w:eastAsia="en-US" w:bidi="ar-SA"/>
      </w:rPr>
    </w:lvl>
    <w:lvl w:ilvl="6" w:tplc="99389274">
      <w:numFmt w:val="bullet"/>
      <w:lvlText w:val="•"/>
      <w:lvlJc w:val="left"/>
      <w:pPr>
        <w:ind w:left="6395" w:hanging="361"/>
      </w:pPr>
      <w:rPr>
        <w:rFonts w:hint="default"/>
        <w:lang w:val="sl-SI" w:eastAsia="en-US" w:bidi="ar-SA"/>
      </w:rPr>
    </w:lvl>
    <w:lvl w:ilvl="7" w:tplc="DEF27324">
      <w:numFmt w:val="bullet"/>
      <w:lvlText w:val="•"/>
      <w:lvlJc w:val="left"/>
      <w:pPr>
        <w:ind w:left="7271" w:hanging="361"/>
      </w:pPr>
      <w:rPr>
        <w:rFonts w:hint="default"/>
        <w:lang w:val="sl-SI" w:eastAsia="en-US" w:bidi="ar-SA"/>
      </w:rPr>
    </w:lvl>
    <w:lvl w:ilvl="8" w:tplc="C2C8F390">
      <w:numFmt w:val="bullet"/>
      <w:lvlText w:val="•"/>
      <w:lvlJc w:val="left"/>
      <w:pPr>
        <w:ind w:left="8147" w:hanging="361"/>
      </w:pPr>
      <w:rPr>
        <w:rFonts w:hint="default"/>
        <w:lang w:val="sl-SI" w:eastAsia="en-US" w:bidi="ar-SA"/>
      </w:rPr>
    </w:lvl>
  </w:abstractNum>
  <w:abstractNum w:abstractNumId="24" w15:restartNumberingAfterBreak="0">
    <w:nsid w:val="5C5B49A3"/>
    <w:multiLevelType w:val="hybridMultilevel"/>
    <w:tmpl w:val="7F069334"/>
    <w:lvl w:ilvl="0" w:tplc="8626DF10">
      <w:start w:val="6"/>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044833"/>
    <w:multiLevelType w:val="hybridMultilevel"/>
    <w:tmpl w:val="1472C7AC"/>
    <w:lvl w:ilvl="0" w:tplc="8626DF10">
      <w:start w:val="6"/>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A842C3"/>
    <w:multiLevelType w:val="hybridMultilevel"/>
    <w:tmpl w:val="FF144E5C"/>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B50CC8"/>
    <w:multiLevelType w:val="hybridMultilevel"/>
    <w:tmpl w:val="FC5E3434"/>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A28A049C">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FF7975"/>
    <w:multiLevelType w:val="hybridMultilevel"/>
    <w:tmpl w:val="BDAE66A6"/>
    <w:lvl w:ilvl="0" w:tplc="F17E2B58">
      <w:numFmt w:val="bullet"/>
      <w:lvlText w:val="-"/>
      <w:lvlJc w:val="left"/>
      <w:pPr>
        <w:ind w:left="720" w:hanging="360"/>
      </w:pPr>
      <w:rPr>
        <w:rFonts w:ascii="Calibri" w:eastAsia="Times New Roman"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9C5AAE"/>
    <w:multiLevelType w:val="hybridMultilevel"/>
    <w:tmpl w:val="13D8905C"/>
    <w:lvl w:ilvl="0" w:tplc="0424000B">
      <w:start w:val="1"/>
      <w:numFmt w:val="bullet"/>
      <w:lvlText w:val=""/>
      <w:lvlJc w:val="left"/>
      <w:pPr>
        <w:ind w:left="947" w:hanging="360"/>
      </w:pPr>
      <w:rPr>
        <w:rFonts w:ascii="Wingdings" w:hAnsi="Wingdings" w:hint="default"/>
        <w:color w:val="auto"/>
      </w:rPr>
    </w:lvl>
    <w:lvl w:ilvl="1" w:tplc="03C60E42">
      <w:start w:val="1"/>
      <w:numFmt w:val="bullet"/>
      <w:lvlText w:val="o"/>
      <w:lvlJc w:val="left"/>
      <w:pPr>
        <w:ind w:left="1667" w:hanging="360"/>
      </w:pPr>
      <w:rPr>
        <w:rFonts w:ascii="Courier New" w:hAnsi="Courier New" w:hint="default"/>
      </w:rPr>
    </w:lvl>
    <w:lvl w:ilvl="2" w:tplc="62AE18A6">
      <w:start w:val="1"/>
      <w:numFmt w:val="bullet"/>
      <w:lvlText w:val=""/>
      <w:lvlJc w:val="left"/>
      <w:pPr>
        <w:ind w:left="2387" w:hanging="360"/>
      </w:pPr>
      <w:rPr>
        <w:rFonts w:ascii="Wingdings" w:hAnsi="Wingdings" w:hint="default"/>
      </w:rPr>
    </w:lvl>
    <w:lvl w:ilvl="3" w:tplc="FCE6D036" w:tentative="1">
      <w:start w:val="1"/>
      <w:numFmt w:val="bullet"/>
      <w:lvlText w:val=""/>
      <w:lvlJc w:val="left"/>
      <w:pPr>
        <w:ind w:left="3107" w:hanging="360"/>
      </w:pPr>
      <w:rPr>
        <w:rFonts w:ascii="Symbol" w:hAnsi="Symbol" w:hint="default"/>
      </w:rPr>
    </w:lvl>
    <w:lvl w:ilvl="4" w:tplc="2B9E9708" w:tentative="1">
      <w:start w:val="1"/>
      <w:numFmt w:val="bullet"/>
      <w:lvlText w:val="o"/>
      <w:lvlJc w:val="left"/>
      <w:pPr>
        <w:ind w:left="3827" w:hanging="360"/>
      </w:pPr>
      <w:rPr>
        <w:rFonts w:ascii="Courier New" w:hAnsi="Courier New" w:hint="default"/>
      </w:rPr>
    </w:lvl>
    <w:lvl w:ilvl="5" w:tplc="90D84BA6" w:tentative="1">
      <w:start w:val="1"/>
      <w:numFmt w:val="bullet"/>
      <w:lvlText w:val=""/>
      <w:lvlJc w:val="left"/>
      <w:pPr>
        <w:ind w:left="4547" w:hanging="360"/>
      </w:pPr>
      <w:rPr>
        <w:rFonts w:ascii="Wingdings" w:hAnsi="Wingdings" w:hint="default"/>
      </w:rPr>
    </w:lvl>
    <w:lvl w:ilvl="6" w:tplc="85BE42BC" w:tentative="1">
      <w:start w:val="1"/>
      <w:numFmt w:val="bullet"/>
      <w:lvlText w:val=""/>
      <w:lvlJc w:val="left"/>
      <w:pPr>
        <w:ind w:left="5267" w:hanging="360"/>
      </w:pPr>
      <w:rPr>
        <w:rFonts w:ascii="Symbol" w:hAnsi="Symbol" w:hint="default"/>
      </w:rPr>
    </w:lvl>
    <w:lvl w:ilvl="7" w:tplc="8CD64EF8" w:tentative="1">
      <w:start w:val="1"/>
      <w:numFmt w:val="bullet"/>
      <w:lvlText w:val="o"/>
      <w:lvlJc w:val="left"/>
      <w:pPr>
        <w:ind w:left="5987" w:hanging="360"/>
      </w:pPr>
      <w:rPr>
        <w:rFonts w:ascii="Courier New" w:hAnsi="Courier New" w:hint="default"/>
      </w:rPr>
    </w:lvl>
    <w:lvl w:ilvl="8" w:tplc="DA625F04" w:tentative="1">
      <w:start w:val="1"/>
      <w:numFmt w:val="bullet"/>
      <w:lvlText w:val=""/>
      <w:lvlJc w:val="left"/>
      <w:pPr>
        <w:ind w:left="6707" w:hanging="360"/>
      </w:pPr>
      <w:rPr>
        <w:rFonts w:ascii="Wingdings" w:hAnsi="Wingdings" w:hint="default"/>
      </w:rPr>
    </w:lvl>
  </w:abstractNum>
  <w:abstractNum w:abstractNumId="30" w15:restartNumberingAfterBreak="0">
    <w:nsid w:val="6BEB6C4D"/>
    <w:multiLevelType w:val="hybridMultilevel"/>
    <w:tmpl w:val="204ED828"/>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0217367"/>
    <w:multiLevelType w:val="hybridMultilevel"/>
    <w:tmpl w:val="01DA5F02"/>
    <w:lvl w:ilvl="0" w:tplc="8626DF10">
      <w:start w:val="6"/>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44546C"/>
    <w:multiLevelType w:val="hybridMultilevel"/>
    <w:tmpl w:val="1A20BD12"/>
    <w:lvl w:ilvl="0" w:tplc="F17E2B58">
      <w:numFmt w:val="bullet"/>
      <w:lvlText w:val="-"/>
      <w:lvlJc w:val="left"/>
      <w:pPr>
        <w:ind w:left="947" w:hanging="360"/>
      </w:pPr>
      <w:rPr>
        <w:rFonts w:ascii="Calibri" w:eastAsia="Times New Roman" w:hAnsi="Calibri" w:cs="Tahoma"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3" w15:restartNumberingAfterBreak="0">
    <w:nsid w:val="73B95CC7"/>
    <w:multiLevelType w:val="hybridMultilevel"/>
    <w:tmpl w:val="8C9CB8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85178E"/>
    <w:multiLevelType w:val="hybridMultilevel"/>
    <w:tmpl w:val="C820F652"/>
    <w:lvl w:ilvl="0" w:tplc="2C7025F6">
      <w:start w:val="1"/>
      <w:numFmt w:val="lowerLetter"/>
      <w:lvlText w:val="%1)"/>
      <w:lvlJc w:val="left"/>
      <w:pPr>
        <w:ind w:left="416" w:hanging="231"/>
      </w:pPr>
      <w:rPr>
        <w:rFonts w:ascii="Calibri" w:eastAsia="Calibri" w:hAnsi="Calibri" w:cs="Calibri" w:hint="default"/>
        <w:w w:val="100"/>
        <w:sz w:val="22"/>
        <w:szCs w:val="22"/>
        <w:lang w:val="sl-SI" w:eastAsia="en-US" w:bidi="ar-SA"/>
      </w:rPr>
    </w:lvl>
    <w:lvl w:ilvl="1" w:tplc="D0084A8C">
      <w:numFmt w:val="bullet"/>
      <w:lvlText w:val="•"/>
      <w:lvlJc w:val="left"/>
      <w:pPr>
        <w:ind w:left="1367" w:hanging="231"/>
      </w:pPr>
      <w:rPr>
        <w:rFonts w:hint="default"/>
        <w:lang w:val="sl-SI" w:eastAsia="en-US" w:bidi="ar-SA"/>
      </w:rPr>
    </w:lvl>
    <w:lvl w:ilvl="2" w:tplc="3F368944">
      <w:numFmt w:val="bullet"/>
      <w:lvlText w:val="•"/>
      <w:lvlJc w:val="left"/>
      <w:pPr>
        <w:ind w:left="2315" w:hanging="231"/>
      </w:pPr>
      <w:rPr>
        <w:rFonts w:hint="default"/>
        <w:lang w:val="sl-SI" w:eastAsia="en-US" w:bidi="ar-SA"/>
      </w:rPr>
    </w:lvl>
    <w:lvl w:ilvl="3" w:tplc="75549C7A">
      <w:numFmt w:val="bullet"/>
      <w:lvlText w:val="•"/>
      <w:lvlJc w:val="left"/>
      <w:pPr>
        <w:ind w:left="3263" w:hanging="231"/>
      </w:pPr>
      <w:rPr>
        <w:rFonts w:hint="default"/>
        <w:lang w:val="sl-SI" w:eastAsia="en-US" w:bidi="ar-SA"/>
      </w:rPr>
    </w:lvl>
    <w:lvl w:ilvl="4" w:tplc="5A222DEE">
      <w:numFmt w:val="bullet"/>
      <w:lvlText w:val="•"/>
      <w:lvlJc w:val="left"/>
      <w:pPr>
        <w:ind w:left="4211" w:hanging="231"/>
      </w:pPr>
      <w:rPr>
        <w:rFonts w:hint="default"/>
        <w:lang w:val="sl-SI" w:eastAsia="en-US" w:bidi="ar-SA"/>
      </w:rPr>
    </w:lvl>
    <w:lvl w:ilvl="5" w:tplc="77CEAB86">
      <w:numFmt w:val="bullet"/>
      <w:lvlText w:val="•"/>
      <w:lvlJc w:val="left"/>
      <w:pPr>
        <w:ind w:left="5159" w:hanging="231"/>
      </w:pPr>
      <w:rPr>
        <w:rFonts w:hint="default"/>
        <w:lang w:val="sl-SI" w:eastAsia="en-US" w:bidi="ar-SA"/>
      </w:rPr>
    </w:lvl>
    <w:lvl w:ilvl="6" w:tplc="C3C0459A">
      <w:numFmt w:val="bullet"/>
      <w:lvlText w:val="•"/>
      <w:lvlJc w:val="left"/>
      <w:pPr>
        <w:ind w:left="6107" w:hanging="231"/>
      </w:pPr>
      <w:rPr>
        <w:rFonts w:hint="default"/>
        <w:lang w:val="sl-SI" w:eastAsia="en-US" w:bidi="ar-SA"/>
      </w:rPr>
    </w:lvl>
    <w:lvl w:ilvl="7" w:tplc="9BD25C40">
      <w:numFmt w:val="bullet"/>
      <w:lvlText w:val="•"/>
      <w:lvlJc w:val="left"/>
      <w:pPr>
        <w:ind w:left="7055" w:hanging="231"/>
      </w:pPr>
      <w:rPr>
        <w:rFonts w:hint="default"/>
        <w:lang w:val="sl-SI" w:eastAsia="en-US" w:bidi="ar-SA"/>
      </w:rPr>
    </w:lvl>
    <w:lvl w:ilvl="8" w:tplc="564065B0">
      <w:numFmt w:val="bullet"/>
      <w:lvlText w:val="•"/>
      <w:lvlJc w:val="left"/>
      <w:pPr>
        <w:ind w:left="8003" w:hanging="231"/>
      </w:pPr>
      <w:rPr>
        <w:rFonts w:hint="default"/>
        <w:lang w:val="sl-SI" w:eastAsia="en-US" w:bidi="ar-SA"/>
      </w:rPr>
    </w:lvl>
  </w:abstractNum>
  <w:abstractNum w:abstractNumId="35" w15:restartNumberingAfterBreak="0">
    <w:nsid w:val="7C812BBD"/>
    <w:multiLevelType w:val="hybridMultilevel"/>
    <w:tmpl w:val="5DE6CA06"/>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41EFD"/>
    <w:multiLevelType w:val="hybridMultilevel"/>
    <w:tmpl w:val="0612323A"/>
    <w:lvl w:ilvl="0" w:tplc="8626DF10">
      <w:start w:val="6"/>
      <w:numFmt w:val="bullet"/>
      <w:lvlText w:val="-"/>
      <w:lvlJc w:val="left"/>
      <w:pPr>
        <w:ind w:left="958" w:hanging="360"/>
      </w:pPr>
      <w:rPr>
        <w:rFonts w:ascii="Arial" w:eastAsia="Times New Roman" w:hAnsi="Arial" w:hint="default"/>
        <w:spacing w:val="-1"/>
        <w:w w:val="99"/>
        <w:sz w:val="20"/>
        <w:szCs w:val="20"/>
        <w:lang w:val="sl-SI" w:eastAsia="sl-SI" w:bidi="sl-SI"/>
      </w:rPr>
    </w:lvl>
    <w:lvl w:ilvl="1" w:tplc="F11A041C">
      <w:numFmt w:val="bullet"/>
      <w:lvlText w:val="•"/>
      <w:lvlJc w:val="left"/>
      <w:pPr>
        <w:ind w:left="1892" w:hanging="360"/>
      </w:pPr>
      <w:rPr>
        <w:rFonts w:hint="default"/>
        <w:lang w:val="sl-SI" w:eastAsia="sl-SI" w:bidi="sl-SI"/>
      </w:rPr>
    </w:lvl>
    <w:lvl w:ilvl="2" w:tplc="F642EA48">
      <w:numFmt w:val="bullet"/>
      <w:lvlText w:val="•"/>
      <w:lvlJc w:val="left"/>
      <w:pPr>
        <w:ind w:left="2825" w:hanging="360"/>
      </w:pPr>
      <w:rPr>
        <w:rFonts w:hint="default"/>
        <w:lang w:val="sl-SI" w:eastAsia="sl-SI" w:bidi="sl-SI"/>
      </w:rPr>
    </w:lvl>
    <w:lvl w:ilvl="3" w:tplc="6C603BE0">
      <w:numFmt w:val="bullet"/>
      <w:lvlText w:val="•"/>
      <w:lvlJc w:val="left"/>
      <w:pPr>
        <w:ind w:left="3757" w:hanging="360"/>
      </w:pPr>
      <w:rPr>
        <w:rFonts w:hint="default"/>
        <w:lang w:val="sl-SI" w:eastAsia="sl-SI" w:bidi="sl-SI"/>
      </w:rPr>
    </w:lvl>
    <w:lvl w:ilvl="4" w:tplc="51A21D2C">
      <w:numFmt w:val="bullet"/>
      <w:lvlText w:val="•"/>
      <w:lvlJc w:val="left"/>
      <w:pPr>
        <w:ind w:left="4690" w:hanging="360"/>
      </w:pPr>
      <w:rPr>
        <w:rFonts w:hint="default"/>
        <w:lang w:val="sl-SI" w:eastAsia="sl-SI" w:bidi="sl-SI"/>
      </w:rPr>
    </w:lvl>
    <w:lvl w:ilvl="5" w:tplc="6C4056F0">
      <w:numFmt w:val="bullet"/>
      <w:lvlText w:val="•"/>
      <w:lvlJc w:val="left"/>
      <w:pPr>
        <w:ind w:left="5623" w:hanging="360"/>
      </w:pPr>
      <w:rPr>
        <w:rFonts w:hint="default"/>
        <w:lang w:val="sl-SI" w:eastAsia="sl-SI" w:bidi="sl-SI"/>
      </w:rPr>
    </w:lvl>
    <w:lvl w:ilvl="6" w:tplc="CCCE6F0C">
      <w:numFmt w:val="bullet"/>
      <w:lvlText w:val="•"/>
      <w:lvlJc w:val="left"/>
      <w:pPr>
        <w:ind w:left="6555" w:hanging="360"/>
      </w:pPr>
      <w:rPr>
        <w:rFonts w:hint="default"/>
        <w:lang w:val="sl-SI" w:eastAsia="sl-SI" w:bidi="sl-SI"/>
      </w:rPr>
    </w:lvl>
    <w:lvl w:ilvl="7" w:tplc="B2D4E64C">
      <w:numFmt w:val="bullet"/>
      <w:lvlText w:val="•"/>
      <w:lvlJc w:val="left"/>
      <w:pPr>
        <w:ind w:left="7488" w:hanging="360"/>
      </w:pPr>
      <w:rPr>
        <w:rFonts w:hint="default"/>
        <w:lang w:val="sl-SI" w:eastAsia="sl-SI" w:bidi="sl-SI"/>
      </w:rPr>
    </w:lvl>
    <w:lvl w:ilvl="8" w:tplc="933A9838">
      <w:numFmt w:val="bullet"/>
      <w:lvlText w:val="•"/>
      <w:lvlJc w:val="left"/>
      <w:pPr>
        <w:ind w:left="8421" w:hanging="360"/>
      </w:pPr>
      <w:rPr>
        <w:rFonts w:hint="default"/>
        <w:lang w:val="sl-SI" w:eastAsia="sl-SI" w:bidi="sl-SI"/>
      </w:rPr>
    </w:lvl>
  </w:abstractNum>
  <w:abstractNum w:abstractNumId="37" w15:restartNumberingAfterBreak="0">
    <w:nsid w:val="7F1D6160"/>
    <w:multiLevelType w:val="hybridMultilevel"/>
    <w:tmpl w:val="C7EE9D88"/>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3"/>
  </w:num>
  <w:num w:numId="2">
    <w:abstractNumId w:val="5"/>
  </w:num>
  <w:num w:numId="3">
    <w:abstractNumId w:val="21"/>
  </w:num>
  <w:num w:numId="4">
    <w:abstractNumId w:val="34"/>
  </w:num>
  <w:num w:numId="5">
    <w:abstractNumId w:val="19"/>
  </w:num>
  <w:num w:numId="6">
    <w:abstractNumId w:val="17"/>
  </w:num>
  <w:num w:numId="7">
    <w:abstractNumId w:val="31"/>
  </w:num>
  <w:num w:numId="8">
    <w:abstractNumId w:val="15"/>
  </w:num>
  <w:num w:numId="9">
    <w:abstractNumId w:val="6"/>
  </w:num>
  <w:num w:numId="10">
    <w:abstractNumId w:val="27"/>
  </w:num>
  <w:num w:numId="11">
    <w:abstractNumId w:val="33"/>
  </w:num>
  <w:num w:numId="12">
    <w:abstractNumId w:val="12"/>
  </w:num>
  <w:num w:numId="13">
    <w:abstractNumId w:val="13"/>
  </w:num>
  <w:num w:numId="14">
    <w:abstractNumId w:val="1"/>
  </w:num>
  <w:num w:numId="15">
    <w:abstractNumId w:val="35"/>
  </w:num>
  <w:num w:numId="16">
    <w:abstractNumId w:val="7"/>
  </w:num>
  <w:num w:numId="17">
    <w:abstractNumId w:val="20"/>
  </w:num>
  <w:num w:numId="18">
    <w:abstractNumId w:val="18"/>
  </w:num>
  <w:num w:numId="19">
    <w:abstractNumId w:val="22"/>
  </w:num>
  <w:num w:numId="20">
    <w:abstractNumId w:val="3"/>
  </w:num>
  <w:num w:numId="21">
    <w:abstractNumId w:val="4"/>
  </w:num>
  <w:num w:numId="22">
    <w:abstractNumId w:val="37"/>
  </w:num>
  <w:num w:numId="23">
    <w:abstractNumId w:val="0"/>
  </w:num>
  <w:num w:numId="24">
    <w:abstractNumId w:val="14"/>
  </w:num>
  <w:num w:numId="25">
    <w:abstractNumId w:val="30"/>
  </w:num>
  <w:num w:numId="26">
    <w:abstractNumId w:val="16"/>
  </w:num>
  <w:num w:numId="27">
    <w:abstractNumId w:val="36"/>
  </w:num>
  <w:num w:numId="28">
    <w:abstractNumId w:val="2"/>
  </w:num>
  <w:num w:numId="29">
    <w:abstractNumId w:val="25"/>
  </w:num>
  <w:num w:numId="30">
    <w:abstractNumId w:val="24"/>
  </w:num>
  <w:num w:numId="31">
    <w:abstractNumId w:val="29"/>
  </w:num>
  <w:num w:numId="32">
    <w:abstractNumId w:val="28"/>
  </w:num>
  <w:num w:numId="33">
    <w:abstractNumId w:val="32"/>
  </w:num>
  <w:num w:numId="34">
    <w:abstractNumId w:val="10"/>
  </w:num>
  <w:num w:numId="35">
    <w:abstractNumId w:val="9"/>
  </w:num>
  <w:num w:numId="36">
    <w:abstractNumId w:val="8"/>
  </w:num>
  <w:num w:numId="37">
    <w:abstractNumId w:val="11"/>
  </w:num>
  <w:num w:numId="3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16F65"/>
    <w:rsid w:val="0002401C"/>
    <w:rsid w:val="00037A0A"/>
    <w:rsid w:val="0009070E"/>
    <w:rsid w:val="00090D2B"/>
    <w:rsid w:val="00093E79"/>
    <w:rsid w:val="000A2968"/>
    <w:rsid w:val="000A2D49"/>
    <w:rsid w:val="000E0E88"/>
    <w:rsid w:val="000E64A4"/>
    <w:rsid w:val="000F6F2D"/>
    <w:rsid w:val="001066E6"/>
    <w:rsid w:val="001077E8"/>
    <w:rsid w:val="001115AE"/>
    <w:rsid w:val="00152FCA"/>
    <w:rsid w:val="00173804"/>
    <w:rsid w:val="001770B5"/>
    <w:rsid w:val="001B1822"/>
    <w:rsid w:val="001E3A0B"/>
    <w:rsid w:val="00200CF6"/>
    <w:rsid w:val="00213CE0"/>
    <w:rsid w:val="002211EE"/>
    <w:rsid w:val="0025023B"/>
    <w:rsid w:val="00250245"/>
    <w:rsid w:val="00267BEC"/>
    <w:rsid w:val="00297113"/>
    <w:rsid w:val="002D24F2"/>
    <w:rsid w:val="002D6F83"/>
    <w:rsid w:val="002E32FC"/>
    <w:rsid w:val="002E7569"/>
    <w:rsid w:val="0032001F"/>
    <w:rsid w:val="00321158"/>
    <w:rsid w:val="00322080"/>
    <w:rsid w:val="00352BE7"/>
    <w:rsid w:val="00363BA0"/>
    <w:rsid w:val="00370DCB"/>
    <w:rsid w:val="003C4F90"/>
    <w:rsid w:val="003E2D4E"/>
    <w:rsid w:val="00400495"/>
    <w:rsid w:val="0041377F"/>
    <w:rsid w:val="00443276"/>
    <w:rsid w:val="004475BF"/>
    <w:rsid w:val="00453700"/>
    <w:rsid w:val="00470BC4"/>
    <w:rsid w:val="004764BC"/>
    <w:rsid w:val="004920FE"/>
    <w:rsid w:val="004A15B8"/>
    <w:rsid w:val="004A4C31"/>
    <w:rsid w:val="004B2871"/>
    <w:rsid w:val="004F2056"/>
    <w:rsid w:val="004F5061"/>
    <w:rsid w:val="00506D07"/>
    <w:rsid w:val="00510104"/>
    <w:rsid w:val="005126BE"/>
    <w:rsid w:val="0052409B"/>
    <w:rsid w:val="005339FE"/>
    <w:rsid w:val="00566D60"/>
    <w:rsid w:val="00567A2D"/>
    <w:rsid w:val="00583F57"/>
    <w:rsid w:val="005A2187"/>
    <w:rsid w:val="005B4EF4"/>
    <w:rsid w:val="005E0723"/>
    <w:rsid w:val="005E10FB"/>
    <w:rsid w:val="005E5303"/>
    <w:rsid w:val="005F7C97"/>
    <w:rsid w:val="00607EED"/>
    <w:rsid w:val="00611DEA"/>
    <w:rsid w:val="00616832"/>
    <w:rsid w:val="006367C5"/>
    <w:rsid w:val="00641E77"/>
    <w:rsid w:val="0064428F"/>
    <w:rsid w:val="00645E1C"/>
    <w:rsid w:val="00661CE2"/>
    <w:rsid w:val="00665C61"/>
    <w:rsid w:val="00690876"/>
    <w:rsid w:val="006A4992"/>
    <w:rsid w:val="006C2FD9"/>
    <w:rsid w:val="006C7625"/>
    <w:rsid w:val="00704797"/>
    <w:rsid w:val="0074169F"/>
    <w:rsid w:val="0074450A"/>
    <w:rsid w:val="00772F21"/>
    <w:rsid w:val="007730FA"/>
    <w:rsid w:val="00781232"/>
    <w:rsid w:val="007A047E"/>
    <w:rsid w:val="007A4CA1"/>
    <w:rsid w:val="007A5F50"/>
    <w:rsid w:val="007B6554"/>
    <w:rsid w:val="0080030E"/>
    <w:rsid w:val="00835BC8"/>
    <w:rsid w:val="008365C0"/>
    <w:rsid w:val="00874919"/>
    <w:rsid w:val="008778AC"/>
    <w:rsid w:val="00881011"/>
    <w:rsid w:val="00892F4A"/>
    <w:rsid w:val="008B373D"/>
    <w:rsid w:val="008D4949"/>
    <w:rsid w:val="008F4639"/>
    <w:rsid w:val="009037C5"/>
    <w:rsid w:val="0090644A"/>
    <w:rsid w:val="00912D4F"/>
    <w:rsid w:val="00913228"/>
    <w:rsid w:val="0091448C"/>
    <w:rsid w:val="00922A0C"/>
    <w:rsid w:val="0092320F"/>
    <w:rsid w:val="0092673F"/>
    <w:rsid w:val="00941027"/>
    <w:rsid w:val="00951460"/>
    <w:rsid w:val="009640F0"/>
    <w:rsid w:val="00966BE3"/>
    <w:rsid w:val="00994F32"/>
    <w:rsid w:val="009A7795"/>
    <w:rsid w:val="009B33DB"/>
    <w:rsid w:val="009C0DAF"/>
    <w:rsid w:val="009C17E9"/>
    <w:rsid w:val="009E1112"/>
    <w:rsid w:val="009F5354"/>
    <w:rsid w:val="00A04ABB"/>
    <w:rsid w:val="00A133E6"/>
    <w:rsid w:val="00A20585"/>
    <w:rsid w:val="00A21E79"/>
    <w:rsid w:val="00A811E2"/>
    <w:rsid w:val="00AA2C34"/>
    <w:rsid w:val="00AB6ABD"/>
    <w:rsid w:val="00AC6DEA"/>
    <w:rsid w:val="00AD61A0"/>
    <w:rsid w:val="00B02DDE"/>
    <w:rsid w:val="00B22E44"/>
    <w:rsid w:val="00B42EF0"/>
    <w:rsid w:val="00B46B23"/>
    <w:rsid w:val="00B50AAE"/>
    <w:rsid w:val="00B63046"/>
    <w:rsid w:val="00B65CAD"/>
    <w:rsid w:val="00B66EA1"/>
    <w:rsid w:val="00BB0E93"/>
    <w:rsid w:val="00BC2FD8"/>
    <w:rsid w:val="00BC62EB"/>
    <w:rsid w:val="00BD6046"/>
    <w:rsid w:val="00BF1184"/>
    <w:rsid w:val="00BF34A3"/>
    <w:rsid w:val="00C05663"/>
    <w:rsid w:val="00C20140"/>
    <w:rsid w:val="00C5073D"/>
    <w:rsid w:val="00C64B6B"/>
    <w:rsid w:val="00C74913"/>
    <w:rsid w:val="00C93E3A"/>
    <w:rsid w:val="00CB1538"/>
    <w:rsid w:val="00CC079E"/>
    <w:rsid w:val="00CC34AA"/>
    <w:rsid w:val="00CC5E43"/>
    <w:rsid w:val="00CD1D71"/>
    <w:rsid w:val="00CF412E"/>
    <w:rsid w:val="00D31F6D"/>
    <w:rsid w:val="00D4491D"/>
    <w:rsid w:val="00D66908"/>
    <w:rsid w:val="00D807A4"/>
    <w:rsid w:val="00D81735"/>
    <w:rsid w:val="00D8419B"/>
    <w:rsid w:val="00D870FA"/>
    <w:rsid w:val="00DB79A9"/>
    <w:rsid w:val="00DE5ABA"/>
    <w:rsid w:val="00DF58D5"/>
    <w:rsid w:val="00E00F8A"/>
    <w:rsid w:val="00E3538D"/>
    <w:rsid w:val="00E37AA1"/>
    <w:rsid w:val="00E56067"/>
    <w:rsid w:val="00E61E3D"/>
    <w:rsid w:val="00E70815"/>
    <w:rsid w:val="00EB4D23"/>
    <w:rsid w:val="00EC5867"/>
    <w:rsid w:val="00EC695A"/>
    <w:rsid w:val="00EE0EF7"/>
    <w:rsid w:val="00F16C2B"/>
    <w:rsid w:val="00F2677E"/>
    <w:rsid w:val="00F32E55"/>
    <w:rsid w:val="00F41758"/>
    <w:rsid w:val="00F459E8"/>
    <w:rsid w:val="00F76816"/>
    <w:rsid w:val="00F77624"/>
    <w:rsid w:val="00F845A2"/>
    <w:rsid w:val="00F942D7"/>
    <w:rsid w:val="00FC06B3"/>
    <w:rsid w:val="00FD2D07"/>
    <w:rsid w:val="00FD661A"/>
    <w:rsid w:val="00FE38F4"/>
    <w:rsid w:val="00FE5B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73D5D"/>
  <w15:docId w15:val="{61DC033F-FC09-4C07-974D-83C4BC6D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styleId="Nerazreenaomemba">
    <w:name w:val="Unresolved Mention"/>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bastjan.kristan@ko-cerod.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20FC9-5AF4-409C-9BA2-1CBE86C4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13349</Words>
  <Characters>76093</Characters>
  <Application>Microsoft Office Word</Application>
  <DocSecurity>0</DocSecurity>
  <Lines>634</Lines>
  <Paragraphs>178</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89264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3</cp:revision>
  <dcterms:created xsi:type="dcterms:W3CDTF">2020-10-09T12:28:00Z</dcterms:created>
  <dcterms:modified xsi:type="dcterms:W3CDTF">2020-10-09T12:32:00Z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